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zajęciach w laboratorium komput. - 15h
b) udział w konsultacjach  - 3 godz
2) Praca własna studenta - 35 godz, w tym:
a)  przygotowanie do zajęć  - 10h    
b) przygotowanie sprawozdania - 15h
c) przygotowanie się do sprawdzianu - 10h  
RAZEM nakład pracy studenta 53h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 godz, w tym:
a) uczestnictwo w zajęciach w laboratorium komput. - 15h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pkt ECTS - 40 godz, w tym:
a) uczestnictwo w zajęciach w laboratorium komput. - 15h
b) przygotowanie do zajęć  - 10h    
c) przygotowanie sprawozdania - 15h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1; wymagane jest zaliczenie co najmniej ćwiczeń projektowych z teledetekcji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proj. wymagane jest poprawne wykonanie wszystkich bieżących zadań, uzyskanie pozytywnej oceny ze  sprawozdania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Preskrypt udostępniony na zajęciach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GK.SIK610_W01: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K_W16,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T1A_W06, T1A_W07, T1A_W03, T1A_W05,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GK.SIK610_U01: </w:t>
      </w:r>
    </w:p>
    <w:p>
      <w:pPr/>
      <w:r>
        <w:rPr/>
        <w:t xml:space="preserve">potrafi odpowiednio przetwarzać zdjęcia satelitarne, pozyskiwać informacje i wykonywać opracowania tematyczne na podstawie danych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T1A_U10, T1A_U12,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GK.SIK610_U02: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GK.SIK610_K01: </w:t>
      </w:r>
    </w:p>
    <w:p>
      <w:pPr/>
      <w:r>
        <w:rPr/>
        <w:t xml:space="preserve">rozumie potrzebę ciągłego dokształcania się w kontekście systematycznego rozwoju technik satelitarnych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2024-05-03T21:45:00+02:00</dcterms:created>
  <dcterms:modified xsi:type="dcterms:W3CDTF">2024-05-03T21:45:00+02:00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