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BS1A_18_02_P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15;
zapoznanie się ze wskazaną literaturą 5h ; 
Przygotowanie do zaliczenia 5h; 
Razem 25 godz. = 1 ECTS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15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
zapoznanie się ze wskazaną literaturą 5h ; 
Przygotowanie do zaliczenia 5h; 
Razem 25 godz. = 1 ECTS	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prętowych, przy złożonych stanach obciążeń, z uwzględnieniem wyboczenia i z zastosowaniem hipotez wytrzymałościowych. Wyznaczanie nośności tych układów w stanie sprężystym i sprężysto - plastycznym.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przemieszczeń na podstawie wzoru Maxwella – Mohra – rama
P2 - Obliczanie przemieszczeń na podstawie wzoru Maxwella – Mohra – kratownica
P3 - Obliczanie przemieszczeń na podstawie wzoru Maxwella – Mohra – ramo krata
P4  - Obliczanie przemieszczeń na podstawie wzoru Maxwella – Mohra – ramokratołuk
P5 - Zginanie ukośne – obliczanie naprężeń normalnych i stycznych
P6 - Ściskanie i rozciąganie mimośrodowe – obliczanie naprężeń i wyznaczanie położenia osi obojętnej
P7 - Ściskanie i rozciąganie mimośrodowe – wyznaczanie rdzenia  przekroju
P8 - Ściskanie i rozciąganie mimośrodowe – wyznaczanie rdzenia  przekroju
P9 - Wyboczenie sprężyste i niesprężyste – obliczanie siły krytycznej i naprążeń krytycznych
P10 - Hipotezy wytrzymałościowe- obliczanie naprężeń zastępczych
P11 - Wymiarowanie metodą nośności granicznej – obliczanie obciążenia niszczącego przy rozciąganiu, zginaniu i skręcaniu
P12 - Wymiarowanie metodą nośności granicznej – obliczanie obciążenia niszczącego przy rozciąganiu, zginaniu i skręcaniu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projektowych
b) Samodzielne wykonanie prac na ćwiczeniach projektowych według indywidualnych tematów i uzyskanie pozytywnych ocen z ich obron
Ostateczna ocena z projektu będzie oceną średnią z obron trzech arkuszy.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                       
2. A. Glinicka , Wytrzymałość Materiałów, Oficyna Wydawnicza Politechniki Warszawskiej, Warszawa 2011.         
3. M. Banasiak i inni, Ćwiczenia laboratoryjne z wytrzymałości materiałów, PWN, Warszawa 1985.                                    
4. J. Grabowski, A. Iwanczewska, Zbiór zadań z wytrzymałości materiałów , Oficyna Wydawnicza  Politechniki Warszawskiej, Warszawa 2001.                                                                                            5.W. Orłowski, L. Słowański, Wytrzymałość Materiałów, Przykłady obliczeń, PWN, Warszawa 1985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  : </w:t>
      </w:r>
    </w:p>
    <w:p>
      <w:pPr/>
      <w:r>
        <w:rPr/>
        <w:t xml:space="preserve">Ma ogólną wiedzę na temat pracy konstrukcji, jej analizy statycznej, obliczeń inżynierskich i wymiarowania elementów konstrukcyjnych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  : </w:t>
      </w:r>
    </w:p>
    <w:p>
      <w:pPr/>
      <w:r>
        <w:rPr/>
        <w:t xml:space="preserve">Ma uporządkowaną i podbudowaną teoretycznie wiedzę związaną z mechaniką konstrukcji budowlanych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  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przy złożonych stanach obciążeń, z uwzględnieniem wyboczenia i z zastosowaniem hipotez wytrzymałościowych, określania nośności układów prętowych w stanie sprężystym i sprężysto - plastycznym.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prętowych, przy złożonych stanach obciążeń, z uwzględnieniem wyboczenia i z zastosowaniem hipotez wytrzymałościowych, oraz wyznaczania ich nośności w stanie sprężystym i sprężysto - plastycznym.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pozyskiwać informacje z literatury i innych źródeł oraz wykorzystywać je do rozwiązywania zadań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  : </w:t>
      </w:r>
    </w:p>
    <w:p>
      <w:pPr/>
      <w:r>
        <w:rPr/>
        <w:t xml:space="preserve">Ma umiejętność indywidualnej i zespołowej pracy dotyczącej rozwiązywania zadań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2026-05-28T16:09:50+02:00</dcterms:created>
  <dcterms:modified xsi:type="dcterms:W3CDTF">2026-05-28T16:09:50+02:00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