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8 godz., Zajęcia laboratoryjne 24 godz., Przygotowanie do zajęć laboratoryjnych 50 godz., Praca domowa 20 godzin, Przygotowanie do sprawdzianu z wykładu,15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arkusza kalkulacyjnego niezbędną do analizy
danych i prowadzenia obliczeń inżynierskich oraz redagowania wyników prac w edytorze tekstów</w:t>
      </w:r>
    </w:p>
    <w:p>
      <w:pPr>
        <w:spacing w:before="60"/>
      </w:pPr>
      <w:r>
        <w:rPr/>
        <w:t xml:space="preserve">Weryfikacja: </w:t>
      </w:r>
    </w:p>
    <w:p>
      <w:pPr>
        <w:spacing w:before="20" w:after="190"/>
      </w:pPr>
      <w:r>
        <w:rPr/>
        <w:t xml:space="preserve">Indywidualna praca dotycząca analizy danych w arkuszu i zredagowanie dokumentu w edytorze.</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z zakresu budowy algorytmów i algorytmizacji problemów
inżynierskich</w:t>
      </w:r>
    </w:p>
    <w:p>
      <w:pPr>
        <w:spacing w:before="60"/>
      </w:pPr>
      <w:r>
        <w:rPr/>
        <w:t xml:space="preserve">Weryfikacja: </w:t>
      </w:r>
    </w:p>
    <w:p>
      <w:pPr>
        <w:spacing w:before="20" w:after="190"/>
      </w:pPr>
      <w:r>
        <w:rPr/>
        <w:t xml:space="preserve">Samodzielna praca związana z analizą problemu obliczniowego z naciskiem na przewidywaną dokładność wyników.
</w:t>
      </w:r>
    </w:p>
    <w:p>
      <w:pPr>
        <w:spacing w:before="20" w:after="190"/>
      </w:pPr>
      <w:r>
        <w:rPr>
          <w:b/>
          <w:bCs/>
        </w:rPr>
        <w:t xml:space="preserve">Powiązane charakterystyki kierunkowe: </w:t>
      </w:r>
      <w:r>
        <w:rPr/>
        <w:t xml:space="preserve">IS_W03, IS_W13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Potrafi dokonać analizy problemu i przedstawić go w zrozumiałej formie</w:t>
      </w:r>
    </w:p>
    <w:p>
      <w:pPr>
        <w:spacing w:before="60"/>
      </w:pPr>
      <w:r>
        <w:rPr/>
        <w:t xml:space="preserve">Weryfikacja: </w:t>
      </w:r>
    </w:p>
    <w:p>
      <w:pPr>
        <w:spacing w:before="20" w:after="190"/>
      </w:pPr>
      <w:r>
        <w:rPr/>
        <w:t xml:space="preserve">Aktywny udział w zajęciach oraz rozmowa na temat dokładności obliczeń inżynierskich</w:t>
      </w:r>
    </w:p>
    <w:p>
      <w:pPr>
        <w:spacing w:before="20" w:after="190"/>
      </w:pPr>
      <w:r>
        <w:rPr>
          <w:b/>
          <w:bCs/>
        </w:rPr>
        <w:t xml:space="preserve">Powiązane charakterystyki kierunkowe: </w:t>
      </w:r>
      <w:r>
        <w:rPr/>
        <w:t xml:space="preserve">IS_K01, IS_K03,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2026-03-21T14:52:15+01:00</dcterms:created>
  <dcterms:modified xsi:type="dcterms:W3CDTF">2026-03-21T14:52:15+01:00</dcterms:modified>
</cp:coreProperties>
</file>

<file path=docProps/custom.xml><?xml version="1.0" encoding="utf-8"?>
<Properties xmlns="http://schemas.openxmlformats.org/officeDocument/2006/custom-properties" xmlns:vt="http://schemas.openxmlformats.org/officeDocument/2006/docPropsVTypes"/>
</file>