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energetyki trakcyjnej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Pawlik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1080-BUDSZ-MSP-0407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56 godz. = 2 ECTS: 
uczestnictwo w wykładach i zaliczeniu 15 godz., ćwiczenia i test końcowy 15 godz., przygotowanie do zaliczenia wykładu 7 godz., studiowanie literatury 6 godz., przygotowanie do wykonania ćwiczeń i wykonanie sprawozdania	10 godz., przygotowanie praktyczne do testu końcowego z ćwiczeń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=1 ECTS: 
uczestnictwo w wykładzie i zaliczeniu 15 godz., ćwiczenia i test końcowy 15 godz.,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28 godz. =1 ECTS: ćwiczenia 15 godz., przygotowanie praktyczne do wykonania ćwiczeń i wykonanie sprawozdania	10 godz., przygotowanie praktyczne do testu końcowego z ćwiczeń 3 godz.,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Mechanika, Elektrotechnika.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na temat zakresu stosowania i rozwiązań technicznych środków i systemów zasilania zelektryfikowanego transportu. Wykształcenie umiejętności wykazania zalet stosowania trakcji elektrycznej i doboru środka/systemu transportu elektrycznego do realizacji zadań przewozowych.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Systemy trakcji elektrycznej. Trakcja sieciowa i autonomiczna. Trakcja elektryczna w transporcie kolejowym, miejskim i podmiejskim. Trakcja elektryczna w Polsce. Powiązania z systemem transportu europejskiego. Dynamika ruchu pojazdów . Równania ruchu. Opory trakcji. Przyczepność pojazdu do szyn. Ograniczenia maksymalnych sił pociągowych. Energetyka ruchu pojazdów. Moc układu napędowego pojazdu. Wyznaczanie mocy dla zadanych warunków ruchowych. Charakterystyka trakcyjna - ograniczenia i możliwości jej kształtowania. Wpływ napięcia w sieci na parametry trakcyjno-ruchowe. Maszyny trakcyjne. Warunki pracy i kryteria doboru maszyn trakcyjnych. Regulacja prędkości pojazdów. Rozruch i hamowanie pojazdu. Układy hamowania mechanicznego i elektrycznego pojazdów. Przykłady rozwiązań konstrukcyjnych konwencjonalnych i niekonwencjonalnych systemów transportu elektrycznego. Układy zasilania trakcji elektrycznej prądu stałego i przemiennego, zakres stosowania i podstawowe parametry. Obwody zasilające i powrotne. Podstacje trakcyjne Sieć trakcyjna jezdna i szynowa. Warunki poboru mocy i zużycia energii w systemach trakcji elektrycznej. Bezpieczeństwo w systemach zelektryfikowanego transportu. Oddziaływanie systemów zasilania na infrastrukturę i środowisko (prądy błądzące, harmoniczne, pola elektromagnetyczne).
Laboratorium
1.Badanie prostownika trakcyjnego o regulowanej charakterystyce. 
2.Badanie modelu fizycznego obwodu zasilania pojazdu trakcyjnego z silnikiem szeregowym.    
3.Badanie prądów błądzących w strefie oddziaływania torów zelektryfikowanej linii kolejowej. 
4.Badania parametrów energetyczno-trakcyjnych ruchu pociągu elektrycznego na zadanej trasie z wykorzystaniem symulatora pociągu.
5.Badania symulacyjne oddziaływania podstacji trakcyjnej na zasilające linie elektroenergetyczne. 
6. Obliczenia prądów zwarciowych  i dobór zabezpieczeń w systemie zasilania trakcji elektrycznej 3 kV DC.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 testy, ocena sprawozdań. Zaliczenie pod warunkiem uzyskania wszystkich efektów kształcenia.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Szeląg A. -Trakcja elektryczna-podstawy. Materiały do wykładu - wersja pdf;
[2] Szeląg A.,Mierzejewski L.- „Ground transportation systems" - rozdział monograficzny w 22-tomowej Wiley
Encyclopaedia of Electrical and Electronic Engineering (Nowy Jork,   Supplement I,   2000) (w j. ang.);
[3] Mierzejewski L., Szeląg A., Gałuszewski M. – Systemy zasilania trakcji elektrycznej prądu stałego. WPW, 1989;
[4] Materiały w wersji elektronicznej PDF do każdego z ćwiczeń laboratoryjnych.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podstawową wiedzę nt. systemu zasilania elektroenergetycznego pojazdów szynowych.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K2_W15_DS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podstawową wiedzę nt.  budowy i eksploatacji elementów systemów zasilania elektroenergetycznego pojazdów szynowych.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K2_W14_DS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T1A_W05, T1A_W06, T1A_W09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Zna trendy rozwojowe elektrycznych sieci trakcyjnych.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K2_W22_DS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</w:t>
      </w:r>
    </w:p>
    <w:p>
      <w:pPr>
        <w:keepNext w:val="1"/>
        <w:spacing w:after="10"/>
      </w:pPr>
      <w:r>
        <w:rPr>
          <w:b/>
          <w:bCs/>
        </w:rPr>
        <w:t xml:space="preserve">Efekt W4: </w:t>
      </w:r>
    </w:p>
    <w:p>
      <w:pPr/>
      <w:r>
        <w:rPr/>
        <w:t xml:space="preserve">Zna oddziaływania i ekologiczne zalety transportu elektrycznego.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K2_W23_DS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T2A_W10, T2A_W08,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zaplanować i przeprowadzić w laboratorium pomiary w obwodach przetwarzania energii stosowanych w systemach transportu.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laboratorium oraz test po wykonaniu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K2_U13_DS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T2A_U09, T2A_U11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integrować wiedzę o zagadnieniach konstrukcyjnych, eksploatacyjnych i oddziaływań na otoczenie składnika elektrycznego dróg szynowych.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laboratorium oraz test po wykonaniu ćwiczenia w zakresie powiązań zagadnień elektroenergetycznych z otoczeniem.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K2_U19_DS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T2A_U09, T2A_U10, T2A_U13, T2A_U14,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Zna zalety i wady transportu zelektryfikowanego, zna zagrożenia powodowane przez środki i systemy transportu elektrycznego oraz metody ich zmniejszania.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przez prowadzącego w trakcie wykonywania ćwiczenia, - sprawozdanie.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K2: </w:t>
      </w:r>
    </w:p>
    <w:p>
      <w:pPr/>
      <w:r>
        <w:rPr/>
        <w:t xml:space="preserve">Potrafi współpracować w grupie przy wykonywaniu zadania eksperymentalnego przyjmując różne role.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przez prowadzącego w trakcie wykonywania ćwiczenia, -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2026-09-12T05:57:46+02:00</dcterms:created>
  <dcterms:modified xsi:type="dcterms:W3CDTF">2026-09-12T05:57:46+02:00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