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charakterystyki kierunkowe: </w:t>
      </w:r>
      <w:r>
        <w:rPr/>
        <w:t xml:space="preserve">K_W12, K_W17,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charakterystyki kierunkowe: </w:t>
      </w:r>
      <w:r>
        <w:rPr/>
        <w:t xml:space="preserve">K_U26, K_U01, K_U11, K_U16, K_U22</w:t>
      </w:r>
    </w:p>
    <w:p>
      <w:pPr>
        <w:spacing w:before="20" w:after="190"/>
      </w:pPr>
      <w:r>
        <w:rPr>
          <w:b/>
          <w:bCs/>
        </w:rPr>
        <w:t xml:space="preserve">Powiązane charakterystyki obszarowe: </w:t>
      </w:r>
      <w:r>
        <w:rPr/>
        <w:t xml:space="preserve">I.P6S_UO, III.P6S_UW.o, P6U_U, I.P6S_UW.o, I.P6S_UK</w:t>
      </w:r>
    </w:p>
    <w:p>
      <w:pPr>
        <w:pStyle w:val="Heading3"/>
      </w:pPr>
      <w:bookmarkStart w:id="4" w:name="_Toc4"/>
      <w:r>
        <w:t>Profil ogólnoakademicki - kompetencje społeczne</w:t>
      </w:r>
      <w:bookmarkEnd w:id="4"/>
    </w:p>
    <w:p>
      <w:pPr>
        <w:keepNext w:val="1"/>
        <w:spacing w:after="10"/>
      </w:pPr>
      <w:r>
        <w:rPr>
          <w:b/>
          <w:bCs/>
        </w:rPr>
        <w:t xml:space="preserve">Charakterystyka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2026-10-02T08:02:49+02:00</dcterms:created>
  <dcterms:modified xsi:type="dcterms:W3CDTF">2026-10-02T08:02:49+02:00</dcterms:modified>
</cp:coreProperties>
</file>

<file path=docProps/custom.xml><?xml version="1.0" encoding="utf-8"?>
<Properties xmlns="http://schemas.openxmlformats.org/officeDocument/2006/custom-properties" xmlns:vt="http://schemas.openxmlformats.org/officeDocument/2006/docPropsVTypes"/>
</file>