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godzin, 
•	ćwiczenia laboratoryjne w zakładach przemysłowych 15 godzin, 
•	konsultacje 5 godzin
2) Praca własna studenta – 55 godzin, w tym:
•	przygotowanie do zajęć laboratoryjnych 5 godzin,
•	zapoznanie z literaturą 25 godzin,
•	opracowanie sprawozdań 10 godzin,
•	przygotowanie do egzaminu 15 godzin, 
Razem 105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50, w tym:
•	wykład 30 godzin, 
•	ćwiczenia laboratoryjne w zakładach przemysłowych 15 godzin, 
•	konsultacje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obecność na zajęciach laboratoryjnych w zakładach przemysłowych 15 godzin,
•	przygotowanie do zajęć laboratoryjnych 5 godzin,
•	opracowanie sprawozdań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automatyka, pneumatyka, hydraulika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Struktura automatu produkcyjnego; Wykorzystanie urządzeń automatycznych w przemyśle. Schematy blokowe. Cyklogramy.
Mechanizmy napędowe; Konstrukcja i cechy zespołów układów napędowych elektrycznych, pneumatycznych, hydraulicznych. Zasady doboru.
Mechanizmy podające; Konstrukcja i zasady projektowania urządzeń podających pojedyncze półwyroby. 
Roboty i manipulatory; Wykorzystanie manipulatorów i robotów w procesach automatyzacji. 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 Zaliczenie zajęć laboratoryjnych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4. Materiały pomocnicze dostarczane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UAP_U01: </w:t>
      </w:r>
    </w:p>
    <w:p>
      <w:pPr/>
      <w:r>
        <w:rPr/>
        <w:t xml:space="preserve">Potrafi zproponować specyfikację i zaprojektować konstrukcję automatycznych urządzeń montażowych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UAP_S01: </w:t>
      </w:r>
    </w:p>
    <w:p>
      <w:pPr/>
      <w:r>
        <w:rPr/>
        <w:t xml:space="preserve">Ma świadomość konieczności zespołowego opracowania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2026-10-01T23:16:24+02:00</dcterms:created>
  <dcterms:modified xsi:type="dcterms:W3CDTF">2026-10-01T23:16:24+02:00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