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dyskretnymi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I.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105, w tym:
a) przygotowanie do kolokwiów zaliczeniowych i egzaminu – 40 h;
b) przygotowanie do ćwiczeń – 20 h;
c) opracowanie sprawozdań laboratoryjnych – 40 h;
c) studia literaturowe –  5 h;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30, w tym:
a) wykład – 15 h;
b) laboratorium – 10 h;
c) konsultacje  - 5 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71 godz., w tym:
a) laboratorium – 10 h;
b) konsultacje – 1 h;
c) przygotowanie do ćwiczeń – 20 h;
d) opracowanie sprawozdań laboratoryjnych – 40 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zagadnień z zakresu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problemu automatyzacji w zakresie procesów dyskretnych, oceny metodyki doboru środków technicznych i realizacji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Głównymi zagadnieniami omawianymi na wykładzie są metody opisu procesów dyskretnych oraz ogólne i szczegółowe teorie procesów dyskretnych. Wymieniono stosowane systemy sterowania procesami dyskretnymi: układy sterowania binarnego, układy kombinacyjne, Układy asynchroniczne, układy synchroniczne, układy mikroprogramowalne, systemy współbieżne. Wykład prezentuje dyskretne urządzenia czujnikowe i wykonawcze. Przedstawiono wybrane problemy automatyzacji procesów dyskretnych oraz omówiono przykładowe typowe procesy dyskretne.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wyników pracy w laboratorium i
Egzaminu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J.: Automatyzacja procesów dyskretnych. Oficyna Wydawnicza PW, Warszawa 2003; 
2.  Kościelny W.: Podstawy automatyki, część II. Wydawnictwa Politechniki Warszawskiej, 1984; 
3. Kowalowski H. i inni: Automatyzacja dyskretnych procesów przemysłowych. WNT, Warszawa 1984; 
4. Mikulczyński T., Samsonowicz Z.: Automatyzacja dyskretnych procesów produkcyjnych. WNT, Warszawa 1997; 
5.  Misiurewicz P.: Podstawy techniki cyfrowej. WNT, Warszawa 1982; 
6.  Świder J., Wszołek G.: Metodyczny zbiór zadań laboratoryjnych i projektowych ze sterowania procesami technologicznymi. Wydawnictwo Politechniki Śląskiej, Gliwice 2003; 
7.  Traczyk W.: Układy cyfrowe automatyki. WNT, Warszawa 1974; 
8.  Zieliński C.: Podstawy projektowania układów cyfrowych. PWN, Warszawa,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SPD_1nst_W01: </w:t>
      </w:r>
    </w:p>
    <w:p>
      <w:pPr/>
      <w:r>
        <w:rPr/>
        <w:t xml:space="preserve">Posiada wiedzę praktyczną w zakresie oceny problemów automatyzacji procesów dyskretnych i metodyki rozwiązywania tych problem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laboratorium i egzaminu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SPD_1nst_U01: </w:t>
      </w:r>
    </w:p>
    <w:p>
      <w:pPr/>
      <w:r>
        <w:rPr/>
        <w:t xml:space="preserve">Posiada umiejętność rozpoznawania problemów automatyzacji procesów dyskretnych i zaproponowania metodyki rozwiązania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laboratorium i egzaminu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SPD_1nst_K01: </w:t>
      </w:r>
    </w:p>
    <w:p>
      <w:pPr/>
      <w:r>
        <w:rPr/>
        <w:t xml:space="preserve">Piotrafi organizować pracę zespołową i pracę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2026-10-03T05:21:44+02:00</dcterms:created>
  <dcterms:modified xsi:type="dcterms:W3CDTF">2026-10-03T05:21:44+02:00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