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dr Jerzy Skucha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MAT2z</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22h</w:t>
            </w:r>
          </w:p>
        </w:tc>
      </w:tr>
      <w:tr>
        <w:trPr>
          <w:trHeight w:val="250" w:hRule="atLeast"/>
        </w:trPr>
        <w:tc>
          <w:tcPr>
            <w:tcW w:w="2200" w:type="dxa"/>
          </w:tcPr>
          <w:p>
            <w:pPr/>
            <w:r>
              <w:rPr/>
              <w:t xml:space="preserve">Ćwiczenia: </w:t>
            </w:r>
          </w:p>
        </w:tc>
        <w:tc>
          <w:tcPr>
            <w:tcW w:w="2200" w:type="dxa"/>
          </w:tcPr>
          <w:p>
            <w:pPr/>
            <w:r>
              <w:rPr/>
              <w:t xml:space="preserve">34h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algebra i geometria z semestru I oraz analizy matematycznej  z semestru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Wykład - Egzamin;
Ćwiczenia - ocena z kolokwiów na ćwiczeniach;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MAT2z_ Inst_WO1: </w:t>
      </w:r>
    </w:p>
    <w:p>
      <w:pPr/>
      <w:r>
        <w:rPr/>
        <w:t xml:space="preserve">Zna rachunek różniczkowy i całkowy funkcji wielu zmiennych</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MAT2z_ Inst_WO2: </w:t>
      </w:r>
    </w:p>
    <w:p>
      <w:pPr/>
      <w:r>
        <w:rPr/>
        <w:t xml:space="preserve">zna równania różniczkowe zwyczajne</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MAT2z_ Inst_UO1: </w:t>
      </w:r>
    </w:p>
    <w:p>
      <w:pPr/>
      <w:r>
        <w:rPr/>
        <w:t xml:space="preserve">Posiada wiedzę w zakresie pochodnych cząstkowych i całek wielokrotnych</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MAT2z_ Inst_UO2: </w:t>
      </w:r>
    </w:p>
    <w:p>
      <w:pPr/>
      <w:r>
        <w:rPr/>
        <w:t xml:space="preserve">Potrafi rozwiązywać równania różniczkowe zwyczajne 1-ego i 2-ego rzędu.</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MAT2z_ Inst_KO1: </w:t>
      </w:r>
    </w:p>
    <w:p>
      <w:pPr/>
      <w:r>
        <w:rPr/>
        <w:t xml:space="preserve">Nauczył się logicznego myślenia</w:t>
      </w:r>
    </w:p>
    <w:p>
      <w:pPr>
        <w:spacing w:before="60"/>
      </w:pPr>
      <w:r>
        <w:rPr/>
        <w:t xml:space="preserve">Weryfikacja: </w:t>
      </w:r>
    </w:p>
    <w:p>
      <w:pPr>
        <w:spacing w:before="20" w:after="190"/>
      </w:pPr>
      <w:r>
        <w:rPr/>
        <w:t xml:space="preserve">Ocena z kolokwiów na ćwiczeniach i 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2026-10-01T04:57:00+02:00</dcterms:created>
  <dcterms:modified xsi:type="dcterms:W3CDTF">2026-10-01T04:57:00+02:00</dcterms:modified>
</cp:coreProperties>
</file>

<file path=docProps/custom.xml><?xml version="1.0" encoding="utf-8"?>
<Properties xmlns="http://schemas.openxmlformats.org/officeDocument/2006/custom-properties" xmlns:vt="http://schemas.openxmlformats.org/officeDocument/2006/docPropsVTypes"/>
</file>