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Matematyka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Janina Kotus, doc. dr Jan Nawrocki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Robotyka i Informatyka Przemysłowa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MA1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 -110 godz. , w tym: 
•	wykład - 45 godz.;
•	ćwiczenia - 60 godz.; 
•	konsultacje - 3 godz.;
•	egzamin – 2 godz.
2) Praca własna - 145 godz., w tym:
•	przygotowanie do ćwiczeń, rozwiązywanie zadań  - 60 godz.;
•	przygotowanie się do sprawdzianów, rozwiązywanie prac domowych – 30 godz.;
•	studia literaturowe - 30 godz.
•	przygotowanie do egzaminu - 25 godz. 
Razem 255 godz. (10 ECTS)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4,5 punktu ECTS - liczba godzin bezpośrednich -110 godz., w tym: 
•	wykład 45 godz.,
•	ćwiczenia: 60 godz., 
•	konsultacje – 3 godz.,
•	egzamin – 2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2,5 punktu ECTS:
•	ćwiczenia - 60 godz;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Matematyka na poziomie szkoły średniej – wymagana  znajomość  PROFILU ROZSZERZONEGO . 
Uwaga – absolwenci  programu  podstawowego  z matematyki ze szkoły średniej będą  musieli przejść kursy wyrównujące.  W przeciwnym wypadku  nie będą  w stanie zrozumieć wykładanego materiału.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130 osób na wykładzie, 30 osób w 1 grupie ćwiczeniowej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Podstawowy język matematyki oraz podstawowe pojęcia stosowane w zagadnieniach technicznych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Logika matematyczna i elementy algebry zbiorów. 2. Ciało liczb zespolonych i wielomiany w dziedzinie zespolonej. 3. Przestrzeń liniowa. Macierze. Wyznaczniki. Macierze nieosobliwe. 4. Równania liniowe. 5. Przestrzeń metryczna. Iloczyn skalarny, iloczyn wektorowy i iloczyn mieszany. 6. Krzywe stożkowe. 7. Płaszczyzna i prosta w R3. 8. Powierzchnie stopnia drugiego. 9. Ciągi liczbowe. 10. Szeregi liczbowe. 11. Granica i ciągłość funkcji. Funkcje elementarne i ich wykresy. Własności funkcji ciągłych. 12. Pochodna i różniczka funkcji. Twierdzenia rachunku różniczkowego o wartości średniej. Zastosowania pochodnych. 13. Całka nieoznaczona. Całkowanie pewnych klas funkcji. 14. Całka Riemanna. Całka oznaczona. 15. Całki niewłaściwe. 16. Zastosowania geometryczne całki Reimanna.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Egzamin, ocena zadań domowych, kolokwia, rozmowy oceniające. Egzamin (waga 0,6). Zaliczenie ćwiczeń (waga 0,4).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Nawrocki J.: Matematyka – 30 wykładów z ćwiczeniami, OWPW, Warszawa, 2002.
 2. Kaczyński A.: Podstawy analizy matematycznej, t.I i t.II, OWPW, Warszawa, 2000. 
3. Łubowicz H., Wieprzkowicz B.: Matematyka, OWPW, Warszawa, 1999. 
4. Wilczyńska D., Wilczyński K.: Wybrane zagadnienia z algebry liniowej i geometrii, OWPW, Warszawa, 2001.
 5. Krysicki W., Włodarski L.: Analiza matematyczna w zadaniach,  cz.I, PWN, Warszawa, 1970.
 6. Stankiewicz W.: Zadania z matematyki dla wyższych uczelni technicznych, cz. I, PWN, Warszawa, 1975. 
7. Gewart M., Skoczylas Z.: Analiza matematyczna 1, GiS, Wrocław, 2005.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Dopuszczenie do egzaminu-min.18 pkt/40 pkt. możliwych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MAT1_W01: </w:t>
      </w:r>
    </w:p>
    <w:p>
      <w:pPr/>
      <w:r>
        <w:rPr/>
        <w:t xml:space="preserve">Zna liczby zespolone, rachunek na macierzach i metody rozwiązywania równań liniowych.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ocena zadań domowych, kolokwia, rozmowy oceniające.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MAT1_W02: </w:t>
      </w:r>
    </w:p>
    <w:p>
      <w:pPr/>
      <w:r>
        <w:rPr/>
        <w:t xml:space="preserve">Zna pojęcie przestrzeni metrycznej i unormowanej, wektory i działania na wektorach, pojęcie prostej, płasczyzny i pojecie powierzchi stopnia drugiego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ocena zadań domowych, kolokwia, rozmowy oceniające.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MAT1_W03: </w:t>
      </w:r>
    </w:p>
    <w:p>
      <w:pPr/>
      <w:r>
        <w:rPr/>
        <w:t xml:space="preserve">Zna podstawy teorii granic ciągów i zbieżności szeregów liczbowych, rachunku różniczkowego funkcji jednej zmiennej i jego zastosowania wraz z podstawowymi metodami obliczeniowymi.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ocena zadań domowych, kolokwia, rozmowy oceniające.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MAT1_W04: </w:t>
      </w:r>
    </w:p>
    <w:p>
      <w:pPr/>
      <w:r>
        <w:rPr/>
        <w:t xml:space="preserve">Zna podstawy rachunku całkowego funkcji jednej zmiennej, funkcje pierwotne, całkę Riemanna, całki niewłaściwe i ich zastosowania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ocena zadań domowych, kolokwia, rozmowy oceniające.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MAT1_U01: </w:t>
      </w:r>
    </w:p>
    <w:p>
      <w:pPr/>
      <w:r>
        <w:rPr/>
        <w:t xml:space="preserve">Potafi operować pojęciem liczby zespolonej, stosować macierze i wyznaczniki do rozwiązywania układów równań liniowych.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ocena zadań domowych, kolokwia, rozmowy oceniające.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MAT1_U02: </w:t>
      </w:r>
    </w:p>
    <w:p>
      <w:pPr/>
      <w:r>
        <w:rPr/>
        <w:t xml:space="preserve">Potrafi posługiwać się wektorami i stosować je do rozwiązywania problemów z prostą i płaszczyzną w przestrzeni, wyznaczać równania powierzchni stopnia drugiego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ocena zadań domowych, kolokwia, rozmowy oceniające.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MAT1_U03: </w:t>
      </w:r>
    </w:p>
    <w:p>
      <w:pPr/>
      <w:r>
        <w:rPr/>
        <w:t xml:space="preserve">Potrafi badać zbieżność ciągów i szeregów liczbowych, definiować funkcje i badać ich własności,obliczać pochodne i stosować je do badania przebiegu funkcji, całkować podstawowe funkcje, zastosować całkę do zagadnień geometrycznych.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ocena zadań domowych, kolokwia, rozmowy oceniające.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I.P6S_UW.o, III.P6S_UW.o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2026-10-01T12:47:30+02:00</dcterms:created>
  <dcterms:modified xsi:type="dcterms:W3CDTF">2026-10-01T12:47:30+02:00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