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i optymalizacja procesów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Kucharska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12h zajęcia projektowe + 10h studiowanie literatury + 18h wykonanie projektów i prezentacji + 5h przygotowanie do zajęć i obrony + 5h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ECTS:
12h zajęcia projektowe + 5h obrona projektu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12h zajęcia projektowe + 10h studiowanie literatury + 18h wykonanie projektów i prezentacji + 5h przygotowanie do zajęć i obrony + 5h konsultacji=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drugiego stopnia studiów na kierunku Zarządzanie: Analiza ekonomiczna przedsiębiorstwa, Uwarunkowania i zasady modelowania procesów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•	posiadał wiedzę z zakresu integracji i optymalizacji procesów biznesowych,
•	posiadał wiedzę z zakresu metod optymalizacyjnych stosowanych w zarządzaniu oraz znał zakres stosowania metod optymalizacji
•	potrafił stosować metody określania celów; metody diagnozy stanu obecnego i metody optymalizacji procesów;
•	potrafił dobrać metody optymalizacji do rodzajów procesów bizne-sowych.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Zadanie projektowe jest wykonywane przez studenta / zespół studentów pod opieką merytoryczną prowadzącego zajęcia, z wykorzystaniem poznanych we wcześniejszym toku studiów metod usprawniania i optymalizacji procesów stosowanych w zarządzaniu. Temat zadania projektowego jest ustalany przez studenta / zespół studentów i prowadzącego zajęcia z zakresu optymalizacji procesów biznesowych, m. in.: proces sprzedaży, proces obsługi klienta, proces produkcji, proces zakupów i inne.
Raport z zadania projektowego powinien zawierać co najmniej: 
(1) Temat rozwiązywanego problemu, cel i zakres zadania projektowe-go.
(2) Diagnoza stanu obecnego w zakresie rozważanego problemu. Wy-konanie mapy procesów oraz schematu głównego procesu biznesowe-go.
(3) Wybór metod i narzędzi proponowanych do rozwiązania problemu.
(4) Określenie założeń oraz ograniczeń w realizacji zadania projektowego. 
(5) Rozwiązanie problemu (propozycje usprawnień, kryteria wyboru rozwiązania, analiza ekonomiczna przedstawionych propozycji). Przedstawienie schematu usprawnionego procesu biznesowego.
(6) Podsumowanie i wnioski końcowe.
(7) Bibliografia.
Prezentacja na obronę projektu powinna zawierać syntetyczne informacje o temacie, celach, założeniach dotyczących rozwiązywanego problemu, uzyskanym rozwiązaniu problemu oraz sformułowanych wnioskach. 
W trakcie zajęć wykorzystywane będzie oprogramowanie do modelowania procesów.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weryfikowane jest wykonanie poszczególnych etapów projektów, elementy projektów są omawiane ze studentami.
Oceniana jest: 
•	wartość merytoryczna projektu oraz poprawność redakcyjna raportu z realizacji projektu; 
•	wartość merytoryczna prezentacji i sprawność przedstawienia prezentacji wyników projektu; 
•	umiejętność obrony zaproponowanego rozwiązania problemu, w tym trafność używanych argumentów;
•	terminowość wykonania projektów.
2. Ocena sumatywna:
ocena z ćwiczeń w zakresie 2-5; do zaliczenia projektów wymagane jest uzyskanie oceny &gt;=3, do zaliczenia zajęć wymagane jest zaliczenie projektu, prezentacji z obroną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Grajewski, P., 2012. Procesowe zarządzanie organizacją. Warszawa: PWE.
2.	Stachurski, A., 2009. Wprowadzenie do optymalizacji. Warszawa: Oficyna Wydawnicza Politechniki Warszawskiej.
Uzupełniająca:
1.	Bojar, W., Rostek, K., Knopik, L., 2013. Systemy wspomagania decyzji. Warszawa: PWE.
2.	Kosieradzka, A., Klimkiewicz, M., Pająk, E., 2014. Zarządzanie produkcją i usługami. Warszawa: PWE.
3.	Szczepańska, K., Bugdol, M., red., 2016. Podstawy zarządzania procesami.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 / zespół studentów etapowo. Konsultacje odbywają się systematycznie w trakcie semestru podczas zajęć. 
Obrona projektu odbywa się w terminie ostatnich zajęć. 
Projekt powinien zawierać ok. 30 stron. Projekt, prezentacja oraz inne materiały (modele, arkusze kalkulacyjne, itp.) są przekazywane prowadzącym zajęcia w wersji elektronicznej.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zjawiska procesowe oraz dotyczące ich metody i teorie wyjaśniające złożone zależności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szczegółową wiedzę z zakresu doskonalenia i optymalizacji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Z2_U07: </w:t>
      </w:r>
    </w:p>
    <w:p>
      <w:pPr/>
      <w:r>
        <w:rPr/>
        <w:t xml:space="preserve">wykorzystywać posiadaną wiedzę w zakresie formułowania i rozwiązywania złożonych i nietypowych problemów przez dobór oraz stosowanie właściwych metod i narzędzi, w tym zaawansowanych technik informacyjno-komunikacyjnych (ICT)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Z2_U15: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2026-09-13T13:37:24+02:00</dcterms:created>
  <dcterms:modified xsi:type="dcterms:W3CDTF">2026-09-13T13:37:24+02:00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