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zarządzania zasobowego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inź. Piotr Kryś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+ 7h przygotowanie do zaliczenia + 10h ćwiczenia + 5h zapoznanie się ze wskazaną literaturą + 10h przygotowanie eseju + 5h analiza case study +3h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 
10h wykład + 10h ćwiczenia +3h konsultacji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 7h przygotowanie do zaliczenia + 10h ćwiczenia + 5h zapoznanie się ze wskazaną literaturą + 10h przygotowanie eseju + 5h analiza case study +3h konsultacji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studentów podstawowej wiedzy teoretycznej z zakresu zarządzania zasobami oraz wagi zasobów dla bezpieczeństwa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Zarządzanie zasobowe. Zasoby w organizacji.
2. Budowanie kluczowych kompetencji przedsiębiorstwa. Identyfikacja potrzeb zasobowych organizacji.
3. Rola zasobów w kształtowaniu strategii rozwojowych przedsiębiorstwa. Zasoby przedsiębiorstwa jako element konstytuujący model biznesu. 
4. Zarządzanie zasobami materialnymi i niematerialnymi w organizacji. Metody zarządzania i metody oceny efektywności zarządzania.
5. Transformacja zasobów w procesie tworzenia wartości. Zasoby krytyczne i ich ochrona. Znaczenie zasobów krytycznych dla organizacji.
6. Zapewnianie ciągłości działania. Logistyka a zasoby organizacji. Zasilanie zasobów organizacji.
7. Miejsce bezpieczeństwa w ujęciu zasobowym.
B. Ćwiczenia: 
1. Rodzaje, rola i funkcje zasobów wykorzystywanych przez organizacje. Podanie zasad zaliczania oraz rejestracja zespołów. Przydzielenie tematów esejów i prezentacji. Przydzielenie zagadnień do case study i omówienie założeń analizy. Dyskusja.
2. Klasyfikacja i struktura zasobów przedsiębiorstwa. Prezentacje i dyskusja.
3. Identyfikacja potrzeb zasobowych organizacji. Prezentacje i dyskusja.
4. Zasoby a strategia rozwoju firmy. Znaczenie zasobów dla doboru strategii przedsiębiorstwa. Case study. Prezentacje i dyskusja.
5. Zarządzanie zasobami materialnymi i niematerialnymi w organizacji. Metody zarządzania i metody oceny efektywności zarządzania.  Prezentacje i dyskusja.
6. Zasoby krytyczne i ich ochrona. Znaczenie zasobów krytycznych dla organizacji. Prezentacje i dyskusja.
7. Zapewnianie ciągłości działania. Logistyka a zasoby organizacji. Zasilanie organizacji w zasoby. Prezentacje i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wykładach dyskutowane są zagadnienia wykładowe. Za aktywność w tych dyskusjach studenci otrzymują dodatkowe punkty, które mogą posłużyć do podniesienia oceny z egzaminu, nie są jednak wymagane do osiągnięcia najlepszej oceny. Przedmiot za-kończony jest egzaminem.
2. Ocena sumatywna : Ocena z egzaminu. W celu zaliczenia niezbędne jest zaliczenie egzaminu na ocenę min. dostateczną.
B. Ćwiczenia: 
1. Ocena formatywna: Każdy z ocenianych elementów będzie oceniany punktowo.  Ocenie podlegać będzie przygotowany w grupach esej połączony z analizą case study, oraz poprawność wykonania ćwiczeń na zajęciach.
2. Ocena sumatywna: Ocena końcowa zależna jest od sumy uzyskanych punktów pochodzących ze wszystkich ocenianych elementów.
E. Końcowa ocena z przedmiotu: Stanowi średnią ważoną oceny zaliczenia ćwiczeń i oceny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Marek, S. i Białasiewicz, M., 2011. Podstawy nauki o organizacji. Przedsiębiorstwo jako organizacja gospodarcza. Warszawa: Polskie Wydawnictwo Ekonomiczne
2.	Bitkowska A., 2009. Zarządzanie procesami biznesowymi w przedsiębiorstwach, Warszawa: Vizja Press &amp; IT 
3.	Floyd, S.W. i in., 2011. Zarządzanie strategiczne. Podejście zasobowe. Warszawa: Oficyna a Wolters Kluwer
4.	M. Mroziewski, 2008. Kapitał intelektualny współczesnego przedsiębiorstwa. Koncepcje, metody wartościowania i warunki jego rozwoju, Warszawa: Difin
Uzupełniająca:
1.	Gierszewska G., Romanowska M., 2017. Analiza strategiczna przedsiębiorstwa, Warszawa: Polskie Wydawnictwo Ekonomiczne 
2.	Zawiła-Niedźwiecki J., 2013. Zarządzanie ryzykiem operacyjnym w zapewnianiu ciągłości działania, Kraków-Warszawa: edu-Libri
3.	Ficoń K., 2008. Logistyka Ekonomiczna procesy logistyczne, Warszawa: BEL Studio Sp. z o.o
4.	Bozarth C.,Handfield R. B., 2007. Wprowadzenie do zarządzania operacjami i łańcuchem dostaw Kompletny podręcznik logistyki i zarządzania dostawami, Gliwice: Wydawnictwo HELION
5.	Bitkowska A., 2019. Od klasycznego do zintegrowanego zarządzania procesowego w organizacjach, Warszawa: C.H.Beck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Absolwent zna i rozumie w zaawansowanym stopniu teorię oraz ogólną metodologię badań w zakresie zarządzania, ze szczególnym uwzględnieniem systemów i procesów zarządzania bezpieczeństwem infrastruktury krytycznej, w zakresie podejścia zasobowego.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na zajęciach, przygotowanie eseju, wykonanie zadań na zajęciach ćwiczeniowych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B1_W12: </w:t>
      </w:r>
    </w:p>
    <w:p>
      <w:pPr/>
      <w:r>
        <w:rPr/>
        <w:t xml:space="preserve">Absolwent zna i rozumie uporządkowaną i podbudowaną teoretycznie wiedzę obejmującą kluczowe zagadnienia związane z zarządzaniem ryzykiem w zakresie podejścia zasobowego.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na zajęciach, przygotowanie eseju, wykonanie zadań na zajęciach ćwiczeniowych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bezpieczeństwem infrastruktury krytycznej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na zajęciach, przygotowanie eseju, wykonanie zadań na zajęciach ćwiczeniowych, case study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B1_U15: </w:t>
      </w:r>
    </w:p>
    <w:p>
      <w:pPr/>
      <w:r>
        <w:rPr/>
        <w:t xml:space="preserve">Absolwent potrafi projektować nowe rozwiązania,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na zajęciach ćwiczeniowych, case study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B1_U16: </w:t>
      </w:r>
    </w:p>
    <w:p>
      <w:pPr/>
      <w:r>
        <w:rPr/>
        <w:t xml:space="preserve">Absolwent potrafi komunikować się z użyciem specjali-stycznej terminologii z zakresu nauk ekonomicznych, technicznych i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przygotowanie eseju, wykonanie zadań na zajęciach ćwiczeniowych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na zajęciach, przygotowanie eseju, wykonanie zadań na zajęciach ćwiczeniowych, case study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B1_K04: </w:t>
      </w:r>
    </w:p>
    <w:p>
      <w:pPr/>
      <w:r>
        <w:rPr/>
        <w:t xml:space="preserve">Absolwent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wykonanie zadań na zajęciach ćwiczeniowych, case study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2024-05-05T21:47:19+02:00</dcterms:created>
  <dcterms:modified xsi:type="dcterms:W3CDTF">2024-05-05T21:47:19+02:00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