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Prof. dr hab. inż. Tadeusz Waściński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20h wykład + 20 h ćwiczenia +2x3h przygotowanie do kolokwium +6h udział w konsultacjach + 10h przygotowanie projektu + 13h przygotowanie do egzaminu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1,84 ECTS:
20h wykład + 20 ćwiczenia + 6h konsultacje = 46h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20 h ćwiczenia +2x3h przygotowanie do kolokwium +6h udział w kon-sultacjach + 10h przygotowanie projektu + 13h przygotowanie do egzaminu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mikroekonomii , 
- potrafił prawidłowo interpretować zjawiska społeczno- ekonomiczne w otoczeniu wewnętrznym, celowym i ogólnym przedsiębiorstwa  
- potrafił tworzyć i rozwijać formy przedsiębiorczości i realizować procesy innowacyjne
</w:t>
      </w:r>
    </w:p>
    <w:p>
      <w:pPr>
        <w:keepNext w:val="1"/>
        <w:spacing w:after="10"/>
      </w:pPr>
      <w:r>
        <w:rPr>
          <w:b/>
          <w:bCs/>
        </w:rPr>
        <w:t xml:space="preserve">Treści kształcenia: </w:t>
      </w:r>
    </w:p>
    <w:p>
      <w:pPr>
        <w:spacing w:before="20" w:after="190"/>
      </w:pPr>
      <w:r>
        <w:rPr/>
        <w:t xml:space="preserve">.Wykład:
1.	Wprowadzenie do ekonomii (godz. 2). 
2.	Podstawowe prawa ekonomii (godz. 1).
3.	Teoria rynku (godz. 2). 
4.	Rynek podczas pracy (godz. 1). 
5.	Elastyczność cenowa popytu (godz. 2). 
6.	Ekonomiczna teoria wyboru konsumenta(godz. 1). 
7.	Decyzje producenta (godz. 2). 
8.	Konkurencja doskonała (godz. 1). 
9.	Monopol i konkurencja monopolistyczna (godz. 2).
10.	Oligopol (godz. 2). 
11.	Rynek pracy (godz. 1). 
12.	Rynek finansowy (godz. 2).
13.	Błędy rynku a rola państwa w gospodarce rynkowej (godz.1)
14.	Ekonomia dobrobytu (godz.1).
B.Ćwiczenia: 
1.	Wprowadzenie do ekonomii (godz. 2). 
2.	Podstawowe prawa ekonomii (godz. 1).
3.	Teoria rynku (godz. 2). 
4.	Rynek podczas pracy (godz. 1). 
5.	Elastyczność cenowa popytu (godz. 2). 
6.	Ekonomiczna teoria wyboru konsumenta(godz. 1). 
7.	Decyzje producenta (godz. 2). 
8.	Konkurencja doskonała (godz. 1). 
9.	Monopol i konkurencja monopolistyczna (godz. 2).
10.	Oligopol (godz. 2). 
11.	Rynek pracy (godz. 1). 
12.	Rynek finansowy (godz. 2).
13.	Błędy rynku a rola państwa w gospodarce rynkowej (godz.1)
14.	Ekonomia dobrobytu (godz.1).</w:t>
      </w:r>
    </w:p>
    <w:p>
      <w:pPr>
        <w:keepNext w:val="1"/>
        <w:spacing w:after="10"/>
      </w:pPr>
      <w:r>
        <w:rPr>
          <w:b/>
          <w:bCs/>
        </w:rPr>
        <w:t xml:space="preserve">Metody oceny: </w:t>
      </w:r>
    </w:p>
    <w:p>
      <w:pPr>
        <w:spacing w:before="20" w:after="190"/>
      </w:pPr>
      <w:r>
        <w:rPr/>
        <w:t xml:space="preserve">A. 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na zajęciach weryfikowana jest uzyskana wiedza wynikająca z treści prowadzonych wykładów w formie interaktywnej, zespołowe rozwiązywanie problemów, kolokwia, testy, realizacji projektów. Jest możliwość poprawienia wyników z każdego wykładu w czasie semestru. 
2. Ocena sumaryczna: ocenia jest wartość merytoryczna wyżej wymie-nionych form weryfikacji i utrwalenia wiedzy oraz metodyczne ujęcie projektów w zakresie 2-5 do zaliczenia wymagane jest uzyskanie oceny 3,0.
E. Końcowa z przedmiotu: Przedmiot uznaje się za zaliczony jeśli z wykładu i ćwiczeń student uzyskał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Begg David, Fischer Stanley, Dornbusch Rudiger, Mikroekonomia. PWN 2014
2.	Begg, Fischer + Mankiw, Mikroekonomia. PWE, Warszawa 2015
3.	Klimczak B., Mikroekonomia. Akademia Ekonomiczna we Wrocławiu 2015
4.	Mankiw Gregory N., Taylor Mark P. Rok, Mikroekonomia. PWE Warszawa 2015
5.	Nojszewska E., Podstawy Ekonomii, WSIP, Warszawa 2020
6.	Paul A. Samuelson, William D. Nordhaus , Mikroekonomia.Dom Wydawniczy Rebis, 2012
7.	Praca zbiorowa pod red. Romana Milewskiego i Eugeniusza Kwiatkowskiego, Podstawy ekonomii (IV wydanie, Wydawnictwo Naukowe PWN, Warszawa 2018.
8.	Rothbard Murray Newton,  Ekonomia wolnego rynku. Wydawnictwo, Fijorr Publishing, 2017 
9.	 Zalega T., Mikroekonomia. Wydawnictwo Naukowe Wydziału Zarządzania UW, Warszawa 2016
 Uzupełniająca:
1.	Brigham E., Houston J., Zarządzanie finansami, Wydawnictwo Naukowe PWN, Warszawa  2015
2.	Varian Hal R., Mikroekonomia. Wydawnictwo Naukowe PWN, Warszawa 2006
3.	Krugman Paul , Wells Robin, Mikroekonomia.  PWN, Warszawa 2012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I1_W05: </w:t>
      </w:r>
    </w:p>
    <w:p>
      <w:pPr/>
      <w:r>
        <w:rPr/>
        <w:t xml:space="preserve">teorie oraz ogólną metodologię badań w zakresie ekonomii, ze szczególnym uwzględnieniem specyfiki rynku przedsiębiorstw produkcyjnych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I1_W08: </w:t>
      </w:r>
    </w:p>
    <w:p>
      <w:pPr/>
      <w:r>
        <w:rPr/>
        <w:t xml:space="preserve">teorie oraz ogólną metodologię badań w zakresie przedsiębiorczości, ze szczególnym uwzględnieniem kreowania postaw przedsiębiorczych i podejmowania wyzwań związanych z rozwojem przedsiębiorczości</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I1_U04: </w:t>
      </w:r>
    </w:p>
    <w:p>
      <w:pPr/>
      <w:r>
        <w:rPr/>
        <w:t xml:space="preserve">identyfikować i interpretować podstawowe zjawiska i procesy społeczne z wykorzystaniem wiedzy z zakresu ekonomii, ze szczególnym uwzględnieniem specyfiki rynku przedsiębiorstw produkcyjnych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I1_U08: </w:t>
      </w:r>
    </w:p>
    <w:p>
      <w:pPr/>
      <w:r>
        <w:rPr/>
        <w:t xml:space="preserve">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krytycznej oceny posiadanej wiedzy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myślenia i działania w sposób przedsiębiorczy</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2024-05-02T08:53:56+02:00</dcterms:created>
  <dcterms:modified xsi:type="dcterms:W3CDTF">2024-05-02T08:53:56+02:00</dcterms:modified>
</cp:coreProperties>
</file>

<file path=docProps/custom.xml><?xml version="1.0" encoding="utf-8"?>
<Properties xmlns="http://schemas.openxmlformats.org/officeDocument/2006/custom-properties" xmlns:vt="http://schemas.openxmlformats.org/officeDocument/2006/docPropsVTypes"/>
</file>