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hab. inż. Emilian Szczepański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konsultacje 2 godz., zapoznanie się z literaturą 13 godz., przygotowanie się do egzaminu 13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30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potrzebnej do kształtowania przestrzennego, funkcjonalnego i procesowego systemów logistycznych i ich elementów w stadium projektów koncepcyjnych.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Kształtowanie systemów logistycznych w algorytmie projektowania.System logistyczny, elementy systemu i powiązania miedzy jego elementami. Zarządzanie systemami logistycznymi. Infrastruktura systemów logistycznych. Kształtowanie sieci logistycznej - etapy, struktura sieci, forma własności obiektów logistycznych. Audyt logistyczny. Outsourcing a własne rozwiązania logistyczne. Kształtowanie zapasu w sieci logistycznej. Wybrane metody lokalizacji obiektów logistycznych. Kształtowanie przestrzenne obiektów logistycznych, w tym optymalizacja rozwiązania przestrzenno-technologicznego strefy składowania magazynu regałowego ze względu na nakłady i koszty. Kształtowanie systemów transportu wewnętrznego. Specyfika przestrzenna, technologiczna i organizacyjna w kształtowaniu obiektów logistycznych typu cross-docking. Procedura projektowania terminala cross-dockingowego.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– część pisemna zawierająca pytania otwarte (około 5 - 6 pytań) lub testowe (około 35 pytań). Warunkiem otrzymania oceny pozytywnej jest uzyskanie przynajmniej 50% punktów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Coyle J.J., Bardi E.J., Langley Jr C.J. Zarządzanie logistyczne, PWE, Warszawa 2010
2. Hugos M., Zarządzanie łańcuchem dostaw. Podstawy. Wydawnictwo Helion, Gliwice 2011.
3. Mariusz Wasiak, Ilona Jacyna-Gołda, Transport drogowy w łańcuchach dostaw, Wydawnictwo Naukowe PWN, Warszawa 2016
4. Jacyna M., Lewczuk K., Projektowanie systemów logistycznych, Wydawnictwo Naukowe PWN, Warszawa 2016.
Literatura uzupełniająca:
1. Krawczyk S. (red.), Logistyka. Teoria i Praktyka, Diffin, Warszawa 2011
2. Jacyna M. (red.), System Logistyczny Polski. Uwarunkowania techniczno-technologiczne komodalności transportu. OWPW,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	: </w:t>
      </w:r>
    </w:p>
    <w:p>
      <w:pPr/>
      <w:r>
        <w:rPr/>
        <w:t xml:space="preserve">Ma uporządkowaną, podbudowaną teoretycznie wiedzę o złożonych systemach logistycznych oraz zna główne koncepcje i strategie zarządzania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pytań otwartych (około 1-2 pytania) lub testowych (około 10 pytań). Wymagane jest uzyskanie co najmniej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podbudowaną teoretycznie szczegółową wiedzę o kształtowaniu funkcjonalno-przstrzennym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pytań otwartych (około 1-2 pytania) lub testowych (około 10 pytań). Wymagane jest uzyskanie co najmniej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pytań otwartych (1 pytanie) lub testowych (około 8 pytań). Wymagane jest uzyskanie co najmniej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o potrzebną do formułowania zadań logistycznych pod względem jakościowym i ilościowym.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pytań otwartych (1 pytanie) lub testowych (około 7 pytań). Wymagane jest uzyskanie co najmniej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2026-10-21T02:18:15+02:00</dcterms:created>
  <dcterms:modified xsi:type="dcterms:W3CDTF">2026-10-21T02:18:15+02:00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