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Laboratorium elektrotechniki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Marek Wojciech RUPNIEWSKI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Biomedyczna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techniczne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LAEL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3 x 5 godz ćwiczenia lab.
3 x 4 godz  przygotowanie do ćwiczeń
suma: 27h - 1 ECTS 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3 x 5 godz ćwiczenia lab.
1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3 x 5 godz ćwiczenia lab.
1 ECTS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Elektrotechnika (ELKT)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80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zdobycie przez studentów praktycznej umiejętności analizy prostych fizycznych obwodów elektrotechnicznych z wykorzystaniem pojęć i metod omówionych na przedmiocie Elektrotechnika (ELKT).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Podstawowe elementy i prawa teorii obwodów (elementy rezystancyjne, źródła, prawa Kirchhoffa, prawo Ohma). 
2. Twierdzenia o źródłach zastępczych, zasada superpozycji i metoda prostej oporu.
3. Obwody prądu sinusoidalnie zmiennego, Zjawisko rezonansu. Twierdzenie o dopasowaniu. Podstawowe zastosowania wzmacniaczy operacyjnych.
4. Obwody nieliniowe i analiza małosygnałowa. Prostowniki.
5. Filtry. Stany nieustalone w obwodach elektrycznych.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końcowa wyznaczana jest na podstawie średniej oceny (danej w procentach) z poszczególnych 5 ćwiczeń według następującej skali:
0-50% 2, 51-60% 3, 61-70% 4, 71-80% 4.5, 81-90% 5.
Ocena z pojedynczego ćwiczenia (w procentach) dana jest formułą:
(2d+3w+5s)/10,
gdzie d, w oraz s to oceny, wyrażone w procentach, z pracy domowej, sprawdzianu (wejściówki) oraz sprawozdania.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Ćwiczenia laboratoryjne z elektrotechniki (preskrypt); M. Nałęcz, M. Rupniewski;
2. Elektrotechnika -- Elementy teorii obwodów (preskrypt); M. Rupniewski 
3. Podstawy teorii obwodów (tomy I i II); J. Osiowski, J. Szabatin, WNT, Warszawa 1992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studia.elka.pw.edu.pl/priv/LAEL.A/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Wpisz opis: </w:t>
      </w:r>
    </w:p>
    <w:p>
      <w:pPr/>
      <w:r>
        <w:rPr/>
        <w:t xml:space="preserve">Student ma podstawową wiedzę z zakresu teorii obwodów i technik pomiarowych.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Sprawdziany (wejściówki) oraz sprawozdania.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K_W05, K_W10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Wpisz opis: </w:t>
      </w:r>
    </w:p>
    <w:p>
      <w:pPr/>
      <w:r>
        <w:rPr/>
        <w:t xml:space="preserve">Student potrafi złożyć fizyczny obwód elektryczny na podstawie jego schematu.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laboratoryjne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III.P6S_UW.3.o</w:t>
      </w:r>
    </w:p>
    <w:p>
      <w:pPr>
        <w:keepNext w:val="1"/>
        <w:spacing w:after="10"/>
      </w:pPr>
      <w:r>
        <w:rPr>
          <w:b/>
          <w:bCs/>
        </w:rPr>
        <w:t xml:space="preserve">Charakterystyka Wpisz opis: </w:t>
      </w:r>
    </w:p>
    <w:p>
      <w:pPr/>
      <w:r>
        <w:rPr/>
        <w:t xml:space="preserve">Student potrafi dokonać pomiarów sygnałów elektrycznych oraz ich parametrów, a także innych wielkości fizycznych związanych z obwodami elektrycznymi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laboratoryjne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K_U07, K_U11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III.P6S_UW.3.o, III.P6S_UW.1.o</w:t>
      </w:r>
    </w:p>
    <w:p>
      <w:pPr>
        <w:keepNext w:val="1"/>
        <w:spacing w:after="10"/>
      </w:pPr>
      <w:r>
        <w:rPr>
          <w:b/>
          <w:bCs/>
        </w:rPr>
        <w:t xml:space="preserve">Charakterystyka Wpisz opis: </w:t>
      </w:r>
    </w:p>
    <w:p>
      <w:pPr/>
      <w:r>
        <w:rPr/>
        <w:t xml:space="preserve">Student potrafi zweryfikować, przeanalizować i przedstawić wyniki pomiarów wielkości elektrycznych.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Sprawozdania z ćwiczeń laboratoryjnych.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K_U02, K_U03, K_U06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I.P6S_UK, I.P6S_UW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Wpisz opis: </w:t>
      </w:r>
    </w:p>
    <w:p>
      <w:pPr/>
      <w:r>
        <w:rPr/>
        <w:t xml:space="preserve">Potrafi współdziałać i pracować w grupie nad budową i pomiarami prostych obwodów elektrycznych.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laboratoryjne.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I.P6S_KR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2025-07-05T06:02:38+02:00</dcterms:created>
  <dcterms:modified xsi:type="dcterms:W3CDTF">2025-07-05T06:02:38+02:00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