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z literaturą 30 godz. Przygotowanie do egzaminu 20 godz. Egzamin 2 godz. Laboratorium 15 godz. Przygotowanie do laboratorium 18 godz. Sprawozdania z ćwiczeń 5 godz. 
Razem 120 godz.
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godz. Egzamin 2 godz. Laboratorium 15 godz. 
Razem 47 godz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godz. Przygotowanie do laboratorium 18 godz. Sprawozdania z ćwiczeń 5 godz. 
Razem 38 godz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Khan F.M. The Physics of Radiation Therapy. Lippincot Wiliams &amp;Wilkins, Baltimore, 1994
Garbaulet A., Potter R, Mazeron J.J., Meertens H. Van Limborgen E. The GEC Estro Handbook of Brachytherapy. Part I. ESTRO 2002. 
ACR-NEMA PS3 Set - Digital Imaging and Communication in Medicine (pdf).
E.B. Podgorsak (ed.) Radiation Oncology Physics, IAEA, Vienna 2005 (pdf).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RTE_W01: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RTE_U01: </w:t>
      </w:r>
    </w:p>
    <w:p>
      <w:pPr/>
      <w:r>
        <w:rPr/>
        <w:t xml:space="preserve">Potrafi przeprowadzić pomiary dozymetryczne za pomocą komory jonizacyjnej oraz wykonać wybrane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opisów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RTE_K01: </w:t>
      </w:r>
    </w:p>
    <w:p>
      <w:pPr/>
      <w:r>
        <w:rPr/>
        <w:t xml:space="preserve">Ma swiadomość specyfiki pracy i odpowiedzialności w ośrodkach radioterapii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2026-10-02T18:31:42+02:00</dcterms:created>
  <dcterms:modified xsi:type="dcterms:W3CDTF">2026-10-02T18:31:42+02:00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