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magisterskie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Woźniak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Dyplomowanie magisterskie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godz. studiowanie materiałów
15 godz. przygotowanie i nagranie prezentacji 
15 godz. opracowanie materiałów do prezentacji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ok.20 godz co daje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studenta do:
- samodzielnego sformułowania złożonego problemu inżynierskiego lub badawczego, 
- doboru literatury i jej krytycznej analizy, 
- przygotowania prezentacji,
- wygłoszenia referatu,
- sformatowania pracy o charakterze naukowym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podlega:
- przygotowanie prezentacji
- wygłoszenie referatu
- sformatowanie referatu zgodnie z zadanym wzorcem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SDM1_U01: </w:t>
      </w:r>
    </w:p>
    <w:p>
      <w:pPr/>
      <w:r>
        <w:rPr/>
        <w:t xml:space="preserve">potrafi odnaleźć, właściwie dobrać i wykorzystać źródła informacji oraz przedstawić ich krytyczną analizę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bibliografia referatu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SDM1_U02: </w:t>
      </w:r>
    </w:p>
    <w:p>
      <w:pPr/>
      <w:r>
        <w:rPr/>
        <w:t xml:space="preserve">potrafi przygotować i wygłosić prezentację na temat opracowanego zagadnienia, właściwie wybierając elementy prezentacji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SDM1_U03: </w:t>
      </w:r>
    </w:p>
    <w:p>
      <w:pPr/>
      <w:r>
        <w:rPr/>
        <w:t xml:space="preserve">potrafi przygotować referat w postaci artykułu, zgodnie z podanym wzorcem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napisany artykuł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SDM1_K01: </w:t>
      </w:r>
    </w:p>
    <w:p>
      <w:pPr/>
      <w:r>
        <w:rPr/>
        <w:t xml:space="preserve">ma świadomość wagi jasnego przekazywania informacji i opinii dotyczących osiągnięć techniki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seminarium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2026-03-20T21:31:43+01:00</dcterms:created>
  <dcterms:modified xsi:type="dcterms:W3CDTF">2026-03-20T21:31:43+01:00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