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Zbigniew Zalewski, dr inż. Marcin Szlenk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OZPUZ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godz. w tym:
uczestnictwo w zajęciach stacjonarnych - 6,
uczestnictwo w konsultacjach (poprzez Skype) - 6,
analiza zadań wykonywanych w trakcie edycji przedmiotu -  10 h, 
uczestnictwo w egzaminie - 3 h.
Praca własna studenta - 75 h - w tym::
samodzielne studiowanie materiałów wykładowych - 40;
samodzielne rozwiązywanie problemów i analiza przypadków - 20
przygotowanie się do egzaminu - 15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odpowiadająca studiom I stopnia na kierunkach tecghnicznych.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zapoznanie studentów z problematyka zarządzania projektami informatycznymi oraz wytwarzania oprogramowania. Cele szczegółowe to:
1) Zapoznanie z podstawowymi pojęciami z zakresu zarządzania projektami;
2) Nabycie umiejętności posługiwania się podstawowymi metodami harmonogramowania;
3) Zapoznanie i rozumienie metod oceny projektów inwestycyjnych;
4) Zapoznanie i rozumienie modeli procesów wytwarzania oprogramowania - ich zalet, wad i ograniczeń;
5) Zapoznanie i zrozumienie metod szacowania wielkości oprogramowania;
6) Zapoznanie i opanowanie umiejętności stosowania podstawowych metod zarządzania ryzykiem;
7) Wiedza i zrozumienie modeli jakości oprogramowania oraz modeli dojrzałości procesów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podstawowe: projekt, podprojekt, program, portfel projektów, sponsor, interesariusz. Dziewięć zasadniczych obszarów zarządzania projektami wg metodyki PMBoK.
2. Podstawowy harmonogramowania prac - metoda ścieżki krytycznej, Diagram Ganta.
3. Metody oceny efektywności projektów inwestycyjnych.
4. Klasyfikacja projektów informatycznych. Charakterystyka przedsięwzięć wdrożeniowych i konstrukcyjnych. Struktura organizacyjna projektu informatycznego.
5. Procesy wytwarzania systemów informatycznych - proces kaskadowy, model V, prototypowanie, proces przyrostowy, model iteracyjny, model spiralny, Rational Unified Process. 
6. Szacowanie kosztu przedsięwzięć informatycznych: metoda punktów funkcyjnych, model COCOMO i COCOMO II.
7. Zarządzanie ryzykiem w projekcie informatycznym.
8. Zarządzanie jakością w projekcie informatycznym. Modele jakości oprogramowania (ISO 9126, FURPS), ISO 9000, model dojrzałości procesów CMM i CMM.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składający się z zadań teoretycznych i praktycznych oceniany w skali ocen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Mariusz Flasiński, Zarządzanie projektami informatycznymi, Wydawnictwo Naukowe PWN, Warszawa 2006.
2. Zdzisław Szyjewski, Metodyki zarządzania projektami informatycznymi, Wydawnictwo PLACET, Warszawa 2004.
3. Krzysztof Sacha, Inżynieria oprogramowania. Wydawnictwo Naukowe PWN,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OZ_W1: </w:t>
      </w:r>
    </w:p>
    <w:p>
      <w:pPr/>
      <w:r>
        <w:rPr/>
        <w:t xml:space="preserve">Posiada wiedzę z zakresu zarządzania projektem informatycznym, w tym: zarządzania ryzykiem, metod oceny jakości oprogramowania i  procesu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OZ_U1: </w:t>
      </w:r>
    </w:p>
    <w:p>
      <w:pPr/>
      <w:r>
        <w:rPr/>
        <w:t xml:space="preserve">Potrafi zarządza projektem informatycznym, w tym: zarządzać ryzykiem, określać jakość oprogramowania i oceniać proces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K2_U09, K2_U10,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2026-03-20T20:33:37+01:00</dcterms:created>
  <dcterms:modified xsi:type="dcterms:W3CDTF">2026-03-20T20:33:37+01:00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