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Praktyczne utrwalenie wiadomości z wykładu poprzez uzupełnienie przygotowanych szkieletów implementacji określonych typów danych przy pomocy różnych struktur danych
Cztery pierwsze zajęcia laboratoryjne są poświęcone implementacji jedne typu danych (wykazu) przy pomocy różnych struktur danych (tablica, lista jednokierunowa, pierścień dwukierunkowy, drzewo binarne) przy zachowaniu tych samych aksjomatów. Kolejne zajęcia mają na celu opanowanie programowania z wykorzystaniem rekursji oraz podstawowych algorytmów przetwarzania grafów.
Każde zajęcia laboratoryjne wymagają zakodowania w języku C++ algorytmów (zgodnie z aksjomatami) przetwarzania struktur danych oraz przeprowadzenia systematycznych testów.
</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https://usosweb.usos.pw.edu.pl/kontroler.php?_action=katalog2/przedmioty/pokazPrzedmiot&amp;prz_kod=103C-INxxx-ISP-AISDI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charakterystyki kierunkowe: </w:t>
      </w:r>
      <w:r>
        <w:rPr/>
        <w:t xml:space="preserve">K_W11,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charakterystyki kierunkowe: </w:t>
      </w:r>
      <w:r>
        <w:rPr/>
        <w:t xml:space="preserve">K_W19,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charakterystyki kierunkowe: </w:t>
      </w:r>
      <w:r>
        <w:rPr/>
        <w:t xml:space="preserve">K_W11,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charakterystyki kierunkowe: </w:t>
      </w:r>
      <w:r>
        <w:rPr/>
        <w:t xml:space="preserve">K_W11,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charakterystyki kierunkowe: </w:t>
      </w:r>
      <w:r>
        <w:rPr/>
        <w:t xml:space="preserve">K_U06, K_U09, K_U19, K_U20</w:t>
      </w:r>
    </w:p>
    <w:p>
      <w:pPr>
        <w:spacing w:before="20" w:after="190"/>
      </w:pPr>
      <w:r>
        <w:rPr>
          <w:b/>
          <w:bCs/>
        </w:rPr>
        <w:t xml:space="preserve">Powiązane charakterystyki obszarowe: </w:t>
      </w:r>
      <w:r>
        <w:rPr/>
        <w:t xml:space="preserve">I.P6S_UK, I.P6S_UU, I.P6S_UW, III.P6S_UW.3.o</w:t>
      </w:r>
    </w:p>
    <w:p>
      <w:pPr>
        <w:keepNext w:val="1"/>
        <w:spacing w:after="10"/>
      </w:pPr>
      <w:r>
        <w:rPr>
          <w:b/>
          <w:bCs/>
        </w:rPr>
        <w:t xml:space="preserve">Charakterystyka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charakterystyki kierunkowe: </w:t>
      </w:r>
      <w:r>
        <w:rPr/>
        <w:t xml:space="preserve">K_U06, K_U09, K_U19, K_U20</w:t>
      </w:r>
    </w:p>
    <w:p>
      <w:pPr>
        <w:spacing w:before="20" w:after="190"/>
      </w:pPr>
      <w:r>
        <w:rPr>
          <w:b/>
          <w:bCs/>
        </w:rPr>
        <w:t xml:space="preserve">Powiązane charakterystyki obszarowe: </w:t>
      </w:r>
      <w:r>
        <w:rPr/>
        <w:t xml:space="preserve">I.P6S_UK, I.P6S_UU, 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2026-09-27T15:54:47+02:00</dcterms:created>
  <dcterms:modified xsi:type="dcterms:W3CDTF">2026-09-27T15:54:47+02:00</dcterms:modified>
</cp:coreProperties>
</file>

<file path=docProps/custom.xml><?xml version="1.0" encoding="utf-8"?>
<Properties xmlns="http://schemas.openxmlformats.org/officeDocument/2006/custom-properties" xmlns:vt="http://schemas.openxmlformats.org/officeDocument/2006/docPropsVTypes"/>
</file>