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 dr inż. Jakub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Wykład:Wprowadzenie (Organizacje PTFiT oraz ISPRS). Wprowadzenie - historia fotogrametrii bliskiego zasięgu (nietopograficznej), a problematyka współczesnej fotogrametrii bliskiego zasięgu. Typologia i charakterystyka opracowań fotogrametrii bliskiego zasięgu.Systemy wykorzystujące obrazy do rekonstrukcji przestrzennej mierzonych obiektów: metryczne, niemetryczne obrazy cyfrowe. Klasyfikacja aparatów cyfrowych i sposobu zapisu obrazów. Podstawy fotografii cyfrowej - ustawienia ekspozycji zdjęć.Schemat technologiczny opracowań produktów bliskiego zasięgu.
Geometria zdjęć naziemnych (głębia ostrości, wielkość przysłony, dobór pokrycia, projekt osnowy). Charakterystyka czynników wpływających na dokładność opracowania fotogrametrycznego (błąd średni, względny, teoria niebezpiecznego walca, rozmieszczenie punktów wiążących, osnowy, różnica skali na zdjęciu). Standardy opracowań fotogrametrycznych bliskiego zasięgu (3x3 rules CIPA, Instrukcja G-3.4, VDI/VDE). Kalibracja cyfrowych aparatów oraz niekonwencjonalnych systemów pomiarowych - rodzaje pól testowych, dystorsja radialna, tangecjalna, model parametryczny i wielomianowy, samokalibracja, klasyczna kalibracja metoda Hallerta, kalibracja obiektywów typu rybie oko. Wybrane zagadnienia automatyzacji procesu przetwarzania naziemnych obrazów cyfrowych zastosowanych w robotyce i widzeniu maszynowym oraz w procesach generowania produktów fotogrametrycznych (problem stosowanych definicji i standaryzacji nazw; przetwarzania danych off i on-line; kalibracja w widzeniu maszynowym i fotogrametrii). Technologia naziemnego skaningu laserowego - pozyskiwanie danych, filtracja danych. Współczesne metody orientacji 3D i 2+1D danych TLS. Automatyczne modelowanie 3D - etapy cyfrowego przetwarzania obrazów, opracowanie danych z naziemnego skaningu laserowego, (podstawy, modelowanie manualne, półautomatyczne procesy modelowania, modele szkieletowe, fotorealistyczne). Metodyka automatycznej rekonstrukcji powierzchni z chmur punktów (metoda m.in. Poissona, Ball-Pivot, etc.). Metodyka Integracja danych z skaningu naziemnego i obrazów cyfrowych. Metodyka generowania ortoobrazów w intensywności i RGB. Zasilanie baz danych GIS/BIM danymi fotogrametrycznymi. Klasyfikacja cyfrowych systemów: off i on-line, sposób działania, techniki pomiaru, przemysłowe systemy pomiarowe. Techniki specjalne - m.in. laser tracker, metoda projekcji prążków, obrazy wielospektralne i kamery ToF. Wybrane przykłady zastosowań fotogrametrii bliskiego zasięgu w różnych dziedzinach gospodarki. 
Ćwiczenia: 
Pozyskanie i przetwarzanie danych z naziemnego skaningu laserowego: orientacja i filtracja chmur punktów.  Generowanie ortoobrazów w intensywności, orientacja naziemnych zdjęć cyfrowych i generowanie ortobrazów RGB. Analiza jakości NMPO,  sposobu interpolacji i doboru GSD. Analiza doboru osnowy fotogrametrycznej pod kątem automatycznego modelowania obiektów bliskiego zasięgu na podstawie naziemnych zdjęć cyfrowych w programie Agisoft Metashape. Kalibracja niemetrycznych (w tym niskobudżetowych) aparatów cyfrowych z wykorzystaniem pól testowych w programie Kalib i Agisoft Metashape. 
</w:t>
      </w:r>
    </w:p>
    <w:p>
      <w:pPr>
        <w:keepNext w:val="1"/>
        <w:spacing w:after="10"/>
      </w:pPr>
      <w:r>
        <w:rPr>
          <w:b/>
          <w:bCs/>
        </w:rPr>
        <w:t xml:space="preserve">Metody oceny: </w:t>
      </w:r>
    </w:p>
    <w:p>
      <w:pPr>
        <w:spacing w:before="20" w:after="190"/>
      </w:pPr>
      <w:r>
        <w:rPr/>
        <w:t xml:space="preserve">Do zaliczenia wykładu wymagane jest uzyskanie pozytywnej oceny z egzaminu.Do zaliczenia egzaminu wymagane jest uzyskanie 60% punktów. 
Do zaliczenia ćwiczeń wymagane jest:wykonanie wszystkich tematów/projektów przewidzianych programem zajęć i uzyskanie pozytywnych ocen ze wszystkich sprawozdań i zaliczenie sprawdzianu.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Luhmann, Thomas / Robson, Stuart / Kyle, Stephen / Boehm:, Jan Close Range Photogrammetry and 3d Imaging” Principles, Methods and Applications. De Gruyter, 2013
George Vosselman, Hans-Gerd Maas: Airborne and Terrestrial Laser Scanning, Whittles Publishing, 2010
Efstratios Stylianidis, Fabio Remondino: 3D Recording, Documentation and Management of Cultural Heritage, Whittles Publishing, 2017
 J.G.Fryer, H.I.Mitchell &amp; J.H.Chandler “Applications of 3D Measurement from Images”, 2007
Wybrane zagadnienia z materiałów kongresowych Międzynarodowego Towarzystwa Fotogrametrii i Teledetekcji (ISPRS)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dr inż. Jakub Markiewicz</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2026-10-03T19:45:25+02:00</dcterms:created>
  <dcterms:modified xsi:type="dcterms:W3CDTF">2026-10-03T19:45:25+02:00</dcterms:modified>
</cp:coreProperties>
</file>

<file path=docProps/custom.xml><?xml version="1.0" encoding="utf-8"?>
<Properties xmlns="http://schemas.openxmlformats.org/officeDocument/2006/custom-properties" xmlns:vt="http://schemas.openxmlformats.org/officeDocument/2006/docPropsVTypes"/>
</file>