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- 55 godzin, w tym:
a) przygotowanie do zajęć - 15 godzin,
b)  sporządzenie raportów z wykonania ćwiczeń - 25 godzin,
c) przygotowanie do sprawdzianów - 15 godzin.
RAZEM: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zajęciach projektowych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- 30 godzin;
a) przygotowanie do zajęć - 15 godzin,
b)  sporządzenie raportów z wykonania ćwiczeń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szczególności z etapami procesów korekcji radiometrycznej, atmosferycznej i geometrycznej obrazów satelitarnych oraz z poziomami produktów obrazowych udostępnianych przez dystrybutorów obrazów satelitarnych, metodami integracji danych obrazowych i oceny jakości produktów obrazowych.</w:t>
      </w:r>
    </w:p>
    <w:p>
      <w:pPr>
        <w:keepNext w:val="1"/>
        <w:spacing w:after="10"/>
      </w:pPr>
      <w:r>
        <w:rPr>
          <w:b/>
          <w:bCs/>
        </w:rPr>
        <w:t xml:space="preserve">Treści kształcenia: </w:t>
      </w:r>
    </w:p>
    <w:p>
      <w:pPr>
        <w:spacing w:before="20" w:after="190"/>
      </w:pPr>
      <w:r>
        <w:rPr/>
        <w:t xml:space="preserve">Wykłady:
1. Katalogi i repozytoria dostępnych danych satelitarnych - źródła metadanych o danych aktualnych i archiwalnych. Funkcjonujące i projektowane platformy i huby do pozyskiwania i przetwarzania danych w Polsce i na świecie (m.in. EarthExplorer, Copernicus/DIAS, Planet, GoogleEngine, EOBrowser. SCIHUB).
2. Formaty zapisu danych satelitarnych. Struktura zapisu metadanych w różnych systemach satelitarnych. Definicje poszczególnych parametrów ujętych w metadanych.
3. Systemy barwne stosowane w przetwarzaniu obrazów satelitarnych i ich zastosowanie.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Przetwarzanie wstępne obrazów satelitarnych: analizy globalne i lokalne. 
4. Transformacje ortogonalne w przetwarzaniu zobrazowań satelitarnych, w tym transformacja PCA, Tasselet Cap i ich zastosowania.
5. Korekcja geometryczna zobrazować satelitarnych. Dystorsje geometryczne obrazów satelitarnych i metody ich korekcji. Metody ponownego próbowania i ich wpływ na radiometrię obrazu. Geometria dystrybuowanych obrazów satelitarnych, dostępne poziomy przetworzenia satelitarnych produktów obrazowych. 
6. Korekcja radiometryczna i atmosferyczna optycznych zobrazowań satelitarnych. Źródła błędów radiometrycznych obrazów satelitarnych i metody ich eliminowania bądź ograniczania. Metody korekcji atmosferycznej obrazów optycznych. Idea działania modeli: 6S, MODTRAN, LOWTRAN, ATCOR. Dostępne oprogramowanie (komercyjne i nieodpłatne) do korekcji atmosferycznej obrazów satelitarnych i jego funkcjonalność.
7. Metody integracji danych obrazowych o różnych rozdzielczościach przestrzennych i spektralnych (MS+PAN). Ocena jakości obrazów wynikowych pod względem zachowania cech przestrzennych i spektralnych – przegląd metod i wskaźników oceny. Ocena poszczególnych metod integracji danych obrazowych z punktu widzenia dalszego ich zastosowania. 
8. Przetwarzanie obrazów termalnych. Pojęcia: temperatura radiometryczna, temperatura radiacyjna, temperatura powierzchniowa, temperatura kinetyczna, emisyjność obiektu. Korekcja radiometryczna i atmosferyczna termalnych zobrazowań satelitarnych. Metody korekcji atmosferycznej i obliczania temperatury powierzchniowej na podstawie danych satelitarnych. Serwisy i oprogramowanie umożliwiające wykonywanie korekcji atmosferycznej obrazów termalnych. 
9. Zastosowania obrazów termalnych. Analiza wieloczasowa obrazów termalnych w różnych dziedzinach nauki i gospodarki.
Ćwiczenia:
1. Analiza dostępnych danych teledetekcyjnych. Przeglądarki i serwisy internetowe / katalogi dostępnych danych satelitarnych. Przeszukiwanie zasobu dostępnych obrazów satelitarnych, analiza i wybór obrazów do postawionego zadania, przegląd przykładów obrazów satelitarnych z satelitów najnowszej generacji. 
2. Dobór kompozycji barwnych z uwzględnieniem wskaźników statystycznych. Ocena pojemności informacyjnej kompozycji barwnych. Obliczanie współczynnika OIF, interpretacja wartości współczynnika OIF. 
3. Przetwarzanie wstępne obrazów optycznych (LANDSAT lub SENTINEL-2): korekcja radiometryczna obrazów satelitarnych. Obliczanie radiancji spektralnej, odbicia spektralnego na podstawie źródłowych danych satelitarnych oraz danych zawartych w metadanych. Korekcja atmosferyczna obrazów satelitarnych – testowanie wybranych metod (DOC, model 6S, model ATCOR, Beam/VISAT, ENVI/Flaash, metody względne). Analiza wpływu korekcji radiometrycznej i atmosferycznej na wyniki analiz jakościowych (klasyfikacja pokrycia terenu) i ilościowych (np. NDVI).
4. Transformacje ortogonalne obrazów satelitarnych i interpretacja ich wyników. 
5. Integracja danych obrazowych o różnej rozdzielczości przestrzennej na przykładzie obrazów satelitarnych SPOT5, IKONOS, QuickBird, WorldView-2, GeoEye-1 lub Plejades-1A. Ocena jakości obrazów wynikowych pod względem zachowania cech przestrzennych i spektralnych z wykorzystaniem wybranych wskaźników jakości. Ocena przydatności różnych przetworzeń do interpretacji wybranych obiektów. 
6. Przetwarzanie wstępne obrazów termalnych: korekcja radiometryczna obrazów satelitarnych. Obliczanie radiancji spektralnej, temperatury radiometrycznej, temperatury radiacyjnej, temperatura powierzchniowej na podstawie danych satelitarnych LANDSAT i/lub ASTER. Interpretacja uzyskanych wyników. Analiza wieloczasowa temperatury powierzchniowej.
W trakcie ćwiczeń studenci realizują 3 zadania projektowe z zakresu: 
1. korekcji radiometrycznych obrazów satelitarnych,
2. integracji danych obrazowych o różnych rozdzielczościach przestrzennej i spektralnej orz oceny jakości uzyskiwanych rezultatów;
3. przetwarzania i analizy obrazów termalnych.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1987&amp; So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http://www.gik.pw.edu.pl/index.php/regulaminy-przedmiotow-gik1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2026-07-09T08:42:58+02:00</dcterms:created>
  <dcterms:modified xsi:type="dcterms:W3CDTF">2026-07-09T08:42:58+02:00</dcterms:modified>
</cp:coreProperties>
</file>

<file path=docProps/custom.xml><?xml version="1.0" encoding="utf-8"?>
<Properties xmlns="http://schemas.openxmlformats.org/officeDocument/2006/custom-properties" xmlns:vt="http://schemas.openxmlformats.org/officeDocument/2006/docPropsVTypes"/>
</file>