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Konstrukcja I Integracja Płatowca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Czarnocki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1.Liczba godzin kontaktowych - 35, w tym:
a) udział w wykładzie  - 15 godz.;
b) udział w zajęciach projektowych - 15 godz.;
c) uczestnictwo w konsultacjach  - 5 godz.
2. Praca własna nad zadaniami projektowymi ok. 40 godzin.
Łącznie - 75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 - 35, w tym:
a) udział w wykładzie  - 15 godz.;
b) udział w zajęciach projektowych - 15 godz.;
c) uczestnictwo w konsultacjach 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- 60 godzin, w tym:
a) udział w zajęciach projektowych - 15 godz.;
b) uczestnictwo w konsultacjach  - 5 godz.;
c) praca własna nad zadaniami projektowymi ok. 40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podstawowych informacji dotyczących technik formowania i łączenia blach oraz wytwarzania struktur kompozytowych, specyficznych dla procesu fabrykacji płatowca, procesu odwzorowania geometrii płatowca, kompletacji i montażu płatowca oraz zasad konstruowania przyrządów montażowych i kontrolowania ich geometrii.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Terminologia. Wybrane informacje dotyczące przepisów budowy. Podziały konstrukcyjne, technologiczne i eksploatacyjne. Podstawowe elementy struktury nośnej typowego płatowca, ich misja i metody wytwarzania. Stosowane materiały. Tolerancje wymiarowe. Proces odwzorowania geometrii zespołów głównych. Schematy kompletacji. Metody montażu ze względu na sposoby bazowania w odniesieniu do konstrukcji metalowych i konstrukcji z kompozytów polimerowych. Metody zestawiania i kontroli geometrii przyrządów montażowych. Zagadnienia jakości w budowie płatowców.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podstawie wykonanych prac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artykuły w pismach i książkach fachowych.
Dodatkowa literatura: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ML.NK401_W1: </w:t>
      </w:r>
    </w:p>
    <w:p>
      <w:pPr/>
      <w:r>
        <w:rPr/>
        <w:t xml:space="preserve">Zna podstawy wytwarzania elementów blaszanych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ML.NK401_W1: </w:t>
      </w:r>
    </w:p>
    <w:p>
      <w:pPr/>
      <w:r>
        <w:rPr/>
        <w:t xml:space="preserve">Zna podstawy wytwarzania elementów blaszanych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ML.NK401_W2: </w:t>
      </w:r>
    </w:p>
    <w:p>
      <w:pPr/>
      <w:r>
        <w:rPr/>
        <w:t xml:space="preserve">Zna podstawowe techniki wytwarzania struktur kompozytowych, specyficznych dla procesu fabrykacji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ML.NK401_W2: </w:t>
      </w:r>
    </w:p>
    <w:p>
      <w:pPr/>
      <w:r>
        <w:rPr/>
        <w:t xml:space="preserve">Zna podstawowe techniki wytwarzania struktur kompozytowych, specyficznych dla procesu fabrykacji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ML.NK401_W2: </w:t>
      </w:r>
    </w:p>
    <w:p>
      <w:pPr/>
      <w:r>
        <w:rPr/>
        <w:t xml:space="preserve">Zna podstawowe techniki wytwarzania struktur kompozytowych, specyficznych dla procesu fabrykacji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ML.NK401_W3: </w:t>
      </w:r>
    </w:p>
    <w:p>
      <w:pPr/>
      <w:r>
        <w:rPr/>
        <w:t xml:space="preserve">Zna zasady procesu odwzorowania geometrii płatowca, kompletacji i montażu płatowca.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ML.NK401_W3: </w:t>
      </w:r>
    </w:p>
    <w:p>
      <w:pPr/>
      <w:r>
        <w:rPr/>
        <w:t xml:space="preserve">Zna zasady procesu odwzorowania geometrii płatowca, kompletacji i montażu płatowca.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ML.NK401_W4: </w:t>
      </w:r>
    </w:p>
    <w:p>
      <w:pPr/>
      <w:r>
        <w:rPr/>
        <w:t xml:space="preserve">							Zna zasad konstruowania przyrządów montażowych i kontrolowania ich geometrii.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ML.NK401_W4: </w:t>
      </w:r>
    </w:p>
    <w:p>
      <w:pPr/>
      <w:r>
        <w:rPr/>
        <w:t xml:space="preserve">							Zna zasad konstruowania przyrządów montażowych i kontrolowania ich geometrii.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ML.NK401_W4: </w:t>
      </w:r>
    </w:p>
    <w:p>
      <w:pPr/>
      <w:r>
        <w:rPr/>
        <w:t xml:space="preserve">							Zna zasad konstruowania przyrządów montażowych i kontrolowania ich geometrii.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ML.NK401_U1: </w:t>
      </w:r>
    </w:p>
    <w:p>
      <w:pPr/>
      <w:r>
        <w:rPr/>
        <w:t xml:space="preserve">							Potrafi opracować proces formowania i łączenia blach w strukturach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ML.NK401_U1: </w:t>
      </w:r>
    </w:p>
    <w:p>
      <w:pPr/>
      <w:r>
        <w:rPr/>
        <w:t xml:space="preserve">							Potrafi opracować proces formowania i łączenia blach w strukturach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ML.NK401_U1: </w:t>
      </w:r>
    </w:p>
    <w:p>
      <w:pPr/>
      <w:r>
        <w:rPr/>
        <w:t xml:space="preserve">							Potrafi opracować proces formowania i łączenia blach w strukturach płatowca.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ML.NK401_U2: </w:t>
      </w:r>
    </w:p>
    <w:p>
      <w:pPr/>
      <w:r>
        <w:rPr/>
        <w:t xml:space="preserve">														Potrafi zaprojektować proces odwzorowania geometrii płatowca.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ML.NK401_U2: </w:t>
      </w:r>
    </w:p>
    <w:p>
      <w:pPr/>
      <w:r>
        <w:rPr/>
        <w:t xml:space="preserve">														Potrafi zaprojektować proces odwzorowania geometrii płatowca.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ML.NK401_U2: </w:t>
      </w:r>
    </w:p>
    <w:p>
      <w:pPr/>
      <w:r>
        <w:rPr/>
        <w:t xml:space="preserve">														Potrafi zaprojektować proces odwzorowania geometrii płatowca.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ML.NK401_U3: </w:t>
      </w:r>
    </w:p>
    <w:p>
      <w:pPr/>
      <w:r>
        <w:rPr/>
        <w:t xml:space="preserve">Potrafi konstruować przyrządy montażowe.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ML.NK401_U3: </w:t>
      </w:r>
    </w:p>
    <w:p>
      <w:pPr/>
      <w:r>
        <w:rPr/>
        <w:t xml:space="preserve">Potrafi konstruować przyrządy montażowe.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ML.NK401_U3: </w:t>
      </w:r>
    </w:p>
    <w:p>
      <w:pPr/>
      <w:r>
        <w:rPr/>
        <w:t xml:space="preserve">Potrafi konstruować przyrządy montażowe.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ML.NK401_U3: </w:t>
      </w:r>
    </w:p>
    <w:p>
      <w:pPr/>
      <w:r>
        <w:rPr/>
        <w:t xml:space="preserve">Potrafi konstruować przyrządy montażowe.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2025-07-08T14:26:41+02:00</dcterms:created>
  <dcterms:modified xsi:type="dcterms:W3CDTF">2025-07-08T14:26:41+02:00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