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transmisji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Obarska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LPTC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50 h
w tym:
- udział w ćwiczeniach laboratoryjnych: 6 x 4 h = 24 h, 
- przygotowanie własne  do kolejnych ćwiczeń laboratoryjnych:   6 x 4 h = 24 h,
- udział w konsultacjach : 2h,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Przedmiot: Podstawy transmisji cyfrowej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elementami systemu cyfrowego, laboratorium stanowi praktyczną ilustrację zagadnień prezentowanych na wykładach z podstaw transmisji cyfrowej.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Ćwiczenie 1  i ćwiczenie 2: Kodowanie źródeł sygnału. 
Sygnały audio i sygnały wideo. Kodowanie bezstratne obrazów. Rodzaje redundancji. Kodowanie różnicowe, entropia. Kwantyzacja obrazów. Zasada działania Kodowania transformacyjnego obrazów. Transformacja DCT. Obserwacja upakowania energii. Alokacja bitów do kwantyzerów w koderze transformacyjnym.
Ćwiczenie 3:  Media transmisyjne. 
Zjawiska zachodzące w czasie transmisji sygnałów impulsowych w linii długiej, przy różnych warunkach dopasowania/niedopasowania na obu końcach badanej linii. Badane są przebiegi przy dwóch rodzajach pobudzania linii: krótkim impulsem prądu i skokiem prądu dla fali prostokątnej. Medium badanym są: linia współosiowa 50 i 75? oraz skrętka.
Widma sygnałów cyfrowych. Pomiar widma sygnałów okresowych NRZ i AMI. 
Ćwiczenie 4: Badania symulacyjne systemu OFDM w kanale AWGN ze zniekształceniami nieliniowymi. 
Pomiar elementowej stopy błędów systemu z pojedynczą nośną i sytemu wielotonowego (256 nośnych) z modulacjami QPSK i 16QAM. Wpływ zniekształceń nieliniowych powodowanych przez wzmacniacz dużej mocy na jakość transmisji w systemie OFDM.
Ćwiczenie 5: Odbiór sygnałów cyfrowych. 
Część sprzętowa: porównanie odbiorników kodu bipolarnego: próbkowanie bezpośrednie, korelator, odbiorniki suboptymalne z filtrami RC.Część programowa: konstruowanie algorytmów decyzyjnych, odbiornik kwadraturowy PSK i AM-PM, odbiór koherentny i niekoherentny DPSK.
Ćwiczenie 6: Kodowanie nadmiarowe. 
Kodowanie blokowe: Efektywna szybkość transmisji w systemach ze sprzężeniem zwrotnym ARQ. Optymalna długość bloku w zależności od jakości kanału i rodzaju protokołu. Modulacje kodowane TCM: Dobór parametrów dekodera Viterbiego. Zysk kodowy dla dekodera twardo-decyzyjnego i miękko-decyzyjnego.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Niezależnie ocenianych jest 6 ćwiczeń laboratoryjnych w skali 1-5. Ocena końcowa jest wypadkową ocen uzyskanych z poszczególne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Dąbrowski, P. Dymarski (red.) Podstawy transmisji cyfrowej, Oficyna Wydawnicza PW, 2009. 
[2] S.Haykin "Systemy telekomunikacyjne", WKiŁ, 1998.
[3] A.Drozdek "Wprowadzenie do kompresji danych", WNT,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http://cygnus.tele.pw.edu.pl/potc/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podstawowe metody kodowania sygnalów audio i sygnałów wideo.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ma wiedzę na temat specyfiki transmisji sygnałów w linii długiej.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Student  potrafi określić zalety i wady transmisji wieloczęstotliwościowej oraz dokonać oceny wykorzystania systemu OFDM w kanale ze zniekształceniami nieliniowymi.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Student ma wiedzę na temat działania odbiornika suboptymalnego oraz metod odbioru sygnałów z modulacją FSK i PSK.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Student ma podstawową wiedzę dotyczącą transmisji w systemach ze sprzężeniem zwrotnym ARQ  oraz wykorzystania  kodowania blokowego do detekcji i korekcji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wyciągać wnioski na podstawie przeprowadzonych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 potrafi porównać różne techniki ochrony danych przed błędami pod kątem możliwości ich zastosowania i związanych z nimi mproblemów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Pomiar z wykorzystaniem oscyloskopu i generatora sygnałowego podstawowych parametrów miedzianej linii transmisyjnej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przebiegu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Student potrafi dokonać podstawowej analizy sygnału odebranego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Badanie porównawcze odbieranych sygnałów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U6: </w:t>
      </w:r>
    </w:p>
    <w:p>
      <w:pPr/>
      <w:r>
        <w:rPr/>
        <w:t xml:space="preserve">Posługiwanie się oprogramowaniem służącym do generowania strumieni MPEG-2 i MPEG-4, oraz ocena jakości sygnału wideo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przebiegu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U7: </w:t>
      </w:r>
    </w:p>
    <w:p>
      <w:pPr/>
      <w:r>
        <w:rPr/>
        <w:t xml:space="preserve">Student jest w stanie przeprowadzić badanie jakości systemu cyfrowego przez pomiar elementowej stopy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zespole, ocena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2026-09-04T23:49:57+02:00</dcterms:created>
  <dcterms:modified xsi:type="dcterms:W3CDTF">2026-09-04T23:49:57+02:00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