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WDM - architektura, projektowanie i utrzymanie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PERLICKI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działania systemów telekomunikacji światłowodowej ze zwielokrotnieniem falowym.
2. Zapoznanie studentów z projektowaniem systemów telekomunikacji światłowodowej ze zwielokrotnieniem falowym.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współczesnych systemach telekomunikacyjnych podstawową techniką transmisyjną pozwalającą na realizację transmisji o bardzo dużych przepustowościach jest technika zwielokrotnienia w dziedzinie długości fali czyli WDM (ang. Wavelength Division Multiplexing). Technika WDM wykorzystywana jest z powodzeniem w systemach dalekiego zasięgu (podmorskich, kontynentalnych, międzymiastowych) jak i w sieciach dostępowych. Celem wykładu jest zapoznanie studentów z różnymi aspektami związanymi z budową systemów WDM, ich projektowaniem, utrzymaniem, współpracą z techniką SDH oraz realizacjami transmisji typu „IP over WDM”. Wykład będzie obejmował następujące zagadnienia.
1. Wprowadzenie: a) wady i zalety techniki WDM w porównaniu z innymi technikami zwielokrotnienia; b) współczesny rynek systemów WDM; c) obszary stosowania techniki WDM. 
2. Architektura: a) budowa, działanie i parametry elementów składowych systemów WDM: przestrajalnych źródeł światła, multiplekserów i demultiplekserów, OXC, OADM, wzmacniaczy EDF, Ramana, półprzewodnikowych; b) topologie sieci WDM: punkt-punkt, pierścieniowa, kratowa. 
3. Zjawiska fizyczne wpływające na działanie systemu: 
a) problematyka wpływu na jakość pracy systemów WDM takich zjawisk jak: tłumienie sygnału, dyspersja chromatyczna i polaryzacyjna, efekty nieliniowe, przesłuch międzykanałowy; b) metody kompensacji i eliminacji negatywnego wpływu niektórych zjawisk fizycznych na jakość pracy systemów WDM. 
4. Nadużycia w sieciach WDM: przedstawione zostaną rodzaje nadużyć i tzw. „ataków” w sieci WDM oraz metody ich detekcji i metody ich eliminacji. 
5. Standaryzacja: omówione zostaną dokumenty standaryzujące systemy WDM tj. dokumenty takich organizacji jak ITU, Telcordii oraz ETSI. 
6. System WDM w modelu warstwowym: a) model warstwowy optycznej sieci transportowej WDM; b) struktura sygnałów optycznych; c) tworzenie modułów transportu optycznego; d) współpraca z wyższymi warstwami w tym systemem SDH, protokołem IP. 
7. Projektowanie systemów WDM: zostaną przedstawione metody projektowania systemów WDM z uwzględnieniem konkretnej architektury systemu oraz bilansu mocy optycznej, ograniczeń związanych z dyspersją chromatyczną, polaryzacyjną, przesłuchem międzykanałowym i niektórymi efektami nieliniowych. 
8. Realizacje praktyczne: a) realizacje systemów WDM dalekiego zasięgu i w sieciach dostępowych; b) systemy mieszane np. WDM+CDMA, WDM+TDM; c) systemy: „IP over WDM”, „Ethernet over WDM”, „MPLS over WDM”; 
d) rozwiązania komercyjne systemów WDM czołowych firm produkujących sprzęt telekomunikacyjny min.: firmy Lucent, Alcatel, Nortel, Cisco. 
9. Metody monitorowania systemów WDM: a) metod testowania walidacyjnego systemów WDM i jego elementów składowych; b) metod monitorowania działających systemów WDM; c) projektowanie systemów monitoringu; d) komercyjnie dostępnych rozwiązań przeznaczonych do monitorowania systemów WDM.
•	
W ramach projektu studenci będą mieli za zadanie zaprojektować poprawnie działający system telekomunikacji światłowodowej ze zwielokrotnieniem falowym WDM z uwzględnieniem zjawisk fizycznych wpływających na jakość transmisji sygnału optycznego w światłowodach.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Ustana forma zaliczania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 Alwayn: Optical Network Design and Implementation, Cisco Press, 2004
A. Gumaste: DWDM Network Designs and Engineering Solutions, Cisco Press; 2002
S. Dixit: IP over WDM: Building the Next Generation Optical Internet, Wiley-Interscience; 1 edition, 2003
I. Kaminow, T. Li: Optical Fiber Telecommunications V-A: Components and Subsystems, Elsevier, 2008
I. Kaminow, T. Li: Optical Fiber Telecommunications V-B: Systems and Networks, Elsevier, 2008
J. Siuzdak, Systemy i sieci fotoniczne, Wydawnictwa Komunikacji i Łączności, Warszawa, 2009
K. Perlicki: Systemy transmisji optycznej WDM, Wydawnictwa Komunikacji i Łączności, Warszawa, 2007
Zalecenia ITU-T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Opisać wpływ zjawisk fizycznych występujących w światłowodach na jakość działania systemów ze zwielokrotnieniem falowym WDM. To describe impact of fiber optics phenomena on Wavelength Division Multiplexing system quality.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Opisać zasadę działania i elementy składowe systemu telekomunikacyjnego ze zwielokrotnieniem falowym WDM. To describe principles of operations Wavelength Division Multiplexing system and its components.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Zaprojektować system telekomunikacyjny ze zwielokrotnieniem falowym WDM z uwzględnieniem zjawisk fizycznych występujących w światłowodach. To design Wavelength Division Multiplexing system regarding fiber optics phenomena.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Opisać parametry systemu telekomunikacyjnego ze zwielokrotnieniem falowym WDM na podstawie dokumentów ITU-T. To describe Wavelength Division Multiplexing system parameters regarding ITU-T recommendations.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K_K03, K_K04: </w:t>
      </w:r>
    </w:p>
    <w:p>
      <w:pPr/>
      <w:r>
        <w:rPr/>
        <w:t xml:space="preserve">Pracować indywidualnie i w zespole. To work in group and individually.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2026-10-19T13:41:25+02:00</dcterms:created>
  <dcterms:modified xsi:type="dcterms:W3CDTF">2026-10-19T13:41:25+02:00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