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radiokomunikacji PR - wymagane</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ćwiczenia J,K,L,N),
- w ramach wizyty technicznej (ćwiczenie V - do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 </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charakterystyki kierunkowe: </w:t>
      </w:r>
      <w:r>
        <w:rPr/>
        <w:t xml:space="preserve">K_W14,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charakterystyki kierunkowe: </w:t>
      </w:r>
      <w:r>
        <w:rPr/>
        <w:t xml:space="preserve">K_U17, K_U08</w:t>
      </w:r>
    </w:p>
    <w:p>
      <w:pPr>
        <w:spacing w:before="20" w:after="190"/>
      </w:pPr>
      <w:r>
        <w:rPr>
          <w:b/>
          <w:bCs/>
        </w:rPr>
        <w:t xml:space="preserve">Powiązane charakterystyki obszarowe: </w:t>
      </w:r>
      <w:r>
        <w:rPr/>
        <w:t xml:space="preserve">III.P6S_UW.3.o, I.P6S_UW, III.P6S_UW.2.o</w:t>
      </w:r>
    </w:p>
    <w:p>
      <w:pPr>
        <w:keepNext w:val="1"/>
        <w:spacing w:after="10"/>
      </w:pPr>
      <w:r>
        <w:rPr>
          <w:b/>
          <w:bCs/>
        </w:rPr>
        <w:t xml:space="preserve">Charakterystyka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charakterystyki kierunkowe: </w:t>
      </w:r>
      <w:r>
        <w:rPr/>
        <w:t xml:space="preserve">K_U10, K_U15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charakterystyki kierunkowe: </w:t>
      </w:r>
      <w:r>
        <w:rPr/>
        <w:t xml:space="preserve">K_U07, K_U10, K_U14, K_U17</w:t>
      </w:r>
    </w:p>
    <w:p>
      <w:pPr>
        <w:spacing w:before="20" w:after="190"/>
      </w:pPr>
      <w:r>
        <w:rPr>
          <w:b/>
          <w:bCs/>
        </w:rPr>
        <w:t xml:space="preserve">Powiązane charakterystyki obszarowe: </w:t>
      </w:r>
      <w:r>
        <w:rPr/>
        <w:t xml:space="preserve">I.P6S_UW, III.P6S_UW.3.o,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2026-10-19T13:40:50+02:00</dcterms:created>
  <dcterms:modified xsi:type="dcterms:W3CDTF">2026-10-19T13:40:50+02:00</dcterms:modified>
</cp:coreProperties>
</file>

<file path=docProps/custom.xml><?xml version="1.0" encoding="utf-8"?>
<Properties xmlns="http://schemas.openxmlformats.org/officeDocument/2006/custom-properties" xmlns:vt="http://schemas.openxmlformats.org/officeDocument/2006/docPropsVTypes"/>
</file>