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	Udział w wykładach: 14 x 2 h = 28 h; -	Przygotowanie do wykładów, kartkówek i ćwiczeń laboratoryjnych (przejrzenie slajdów, notatek i podręcznika: 14 h; -	Przygotowanie do kolokwium (rozwiązanie odpowiedniej liczby zadań, udział w konsultacjach) i obecność na kolokwium: 7 h + 1 h + 2 h = 10 h; -	Udział w zajęciach laboratoryjnych i konwersatoriach: 7 x 4 h + 8 h = 36 h;  Suma: 28 + 14  + 10 + 36 = 88 h.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-	Zapoznanie z podstawami wiedzy o sygnałach, elementach i obwodach elektrycznych.
-	Wyrobienie umiejętności organizacji doświadczeń pomiarowych, łączenia obwodów pomiarowych i posługiwania się podstawową aparaturą laboratorium elektronicznego.
-	Nabycie umiejętności prawidłowego dokumentowania wyników doświadczeń.
-	Nauczenie sposobów oceny błędów pomiarowych 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-	Wprowadzenie: podstawowe pojęcia metrologiczne, przyrządy pomiarowe.
-	Podstawy elektrotechniki teoretycznej w zakresie sygnałów i obwodów elektrycznych.
-	Podstawy wiedzy o pomiarach i błędach pomiarowych.
-	Wyposażenie stanowiska laboratoryjnego.
-	Pomiary parametrów sygnałów.
-	Pomiary parametrów elementów biernych.
Tematyka laboratorium:
-	Aparatura pomiarowa: źródła sygnałów, multimetry cyfrowe.
-	Aparatura pomiarowa: oscyloskop elektroniczny.
-	Pomiary napięć stałych.
-	Pomiary parametrów napięć zmiennych.
-	Pomiary częstotliwości i czasu.
-	Pomiary parametrów elementów biernych (rezystora, kondensatora i cewki indukcyjnej).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kartkówki
Ocena z pracy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Dusza J., Gortat G., Leśniewski A.: „Podstawy miernictwa”, Oficyna Wydawnicza Politechniki Warszawskiej, 2007.
[2] Jędrzejewski K. (red):”Laboratorium podstaw pomiarów”, Oficyna Wydawnicza Politechniki Warszawskiej, 2007.
[3] Osiowski J., Szabatin J.: „Podstawy teorii obwodów”,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realizacja co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PPOM_W01: </w:t>
      </w:r>
    </w:p>
    <w:p>
      <w:pPr/>
      <w:r>
        <w:rPr/>
        <w:t xml:space="preserve">Podstawy wiedzy o sygnałach, elementach i obwodach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PPOM_U01: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2026-09-27T21:14:24+02:00</dcterms:created>
  <dcterms:modified xsi:type="dcterms:W3CDTF">2026-09-27T21:14:24+02:00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