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 i zamienność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a) wykład – 8 godz.;
b) ćwiczenia –8 godz.
c) konsultacje – 1 godz.
2) Praca własna studenta – 43 godziny, w tym:
a)	22 godz. – bieżące przygotowywanie się studenta do ćwiczeń i wykładów, (analiza literatury);
b)	21 godz. – przygotowywanie się studenta do 2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ECTS:  liczba godzin kontaktowych – 17, w tym:
a) wykład – 8 godz.;
b) ćwiczenia – 8 godz.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pochodnych oraz podstawy rachunku prawdopodobieństwa. Wiedza z zakresu zapisu konstrukcji: umiejętność sporządzania rysunków wyrobów oraz właściwego i jednoznacznego odtwarzania, a wiec wyobrażania obiektów na podstawie dokumentacji.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wykorzystania układ kodowania ISO wymiarów liniowych; 
•	szacowania błędów pomiarów i zastosowania podstawowego wyposażenia pomiarowego do pomiaru wielkości geometrycznych;
•	realizacji analizy i syntezy wymiarowej zespołów i zastosowania zamienności; 
•	specyfikacji i interpretacji tolerancje geometrycznych; 
•	określenia potrzeby i koncepcji wykorzystania współrzędnościowych systemów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Pomiary i ich niepewność. Pomiar i jego zasada. Wielkości mierzona i wpływowe. Warunki normalne pomiaru przy pomiarach długości i kąta. Metody pomiarowe: bezpośrednia i pośrednia, bezpośredniego porównania, różnicowa, wychyleniowa. Błędy metody pomiarowej, narzędzia i obserwacji. Wynik pomiaru, jako zmienna losowa. Błędy systematyczne, przypadkowe i nadmierne. Poprawki. Niepewność pomiaru. Szacowanie niepewności standardowej i rozszerzonej pojedynczego wyniku pomiaru oraz wartości średniej – metody typu A i B. Analiza statystyczna (metoda A) niepewności pomiaru – długa seria (rozkład Gaussa); krótka seria (zastosowanie statystyki t-Studenta). Błędy i niepewność pomiarów pośrednich.
2. Łańcuchy wymiarowe. Łańcuchy proste i złożone, konstrukcyjne, montażowe i technologiczne. Kryteria ustalania wymiaru zależnego. Równanie łańcucha. Równanie wymiarów nominalnych, równania odchyłek i równanie tolerancji. Obliczanie wymiaru zależnego i jego odchyłek granicznych – metoda arytmetyczna i metoda rozwinięcia funkcji wymiarowej w szereg Taylora. Metody deterministyczne i stochastyczne. Synteza i analiza łańcuchów wymiarowych na przykładach łańcuchów prostych. Zasada najkrótszych łańcuchów wymiarowych. Zamienność całkowita i częściowa; konstrukcyjna, technologiczna i selekcyjna. 
3. Tolerancje geometryczne. Elementy geometryczne wyrobu – element nominalny, rzeczywisty oraz zaobserwowany (integralny i pochodny). Interpretacja profilu powierzchni. Ramka tolerancji geometrycznych oraz ramka bazy. Tolerancje i odchyłki kształtu – prostoliniowości, płaskości, okrągłości i walcowości. Potrzeba stosowania baz – bazy pojedyncze, układy baz, baza wspólna, bazy cząstkowe. Tolerancje i odchyłki kierunku – równoległości, prostopadłości i nachylenia względem pojedynczej bazy oraz układu dwóch baz. Tolerancje i odchyłki położenia – współosiowości, pozycji i symetrii. Tolerancja szyku otworów. Tolerancje kształtu wyznaczonego zarysu oraz kształtu wyznaczonej powierzchni, jako tolerancje kształtu, kierunku albo położenia. Tolerancje i odchyłki bicia obwodowego oraz bicia całkowitego promieniowego i osiowego. Związki pomiędzy wybranymi tolerancjami geometrycznymi. Zasady sytemu ISO GPS (definitywnego rysunku, elementów geometrycznych, niezależności). Wymaganie powłoki. Wymaganie maksimum materiału dla elementu tolerowanego i elementu bazowego.
4. Wyposażenie pomiarowe. Pojęcia ogólne i wymagania dotyczące wyposażenia pomiarowego do pomiarów charakterystyk geometrycznych. Wzorce miar, przetworniki i przyrządy pomiarowe. Urządzenia wskazujące analogowe i cyfrowe. Najważniejsze charakterystyki metrologiczne i charakterystyki konstrukcyjne: zakres wskazań, wartość działki elementarnej, maksymalny dopuszczalny błąd wskazań (MPE), zakres pomiarowy, nacisk pomiarowy. Wzorcowanie wyposażenia pomiarowego. Spójność pomiarowa.
5. Wybrane przykłady pomiarów wielkości geometrycznych. Wzorce długości i kąta oraz ich zastosowania. Pomiary przyrządami suwmiarkowymi i mikrometrycznymi. Pomiary różnicowe czujnikami. Pomiary przyrządami optycznymi (mikroskopy i projektory pomiarowe). Pomiary odchyłek geometrycznych za pomocą okrągłościomierzy. Koncepcja reprezentacji elementów geometrycznych przez chmurę punktów. Pomiary współrzędnościowe (współrzędnościowe maszyny pomiarowe, ramiona pomiarowe, skanowanie 3D). Racjonalny dobór narzędzi pomiarowych.
Ćwiczenia: 
1. Tolerancje i pasowania. Układ kodowania ISO wymiarów liniowych. Wymiary graniczne, wymiar nominalny i odchyłki. Tolerancja. Przedział  tolerancji: schemat graficzny, interpretacja deterministyczna i stochastyczna. Normalizacja tolerancji: klasy tolerancji, odchyłki podstawowe. Pasowanie i jego parametry: wskaźnik pasowania, luzy i wciski graniczne, tolerancja pasowania. Zasada stałego otworu/wałka. Praktyczne korzystanie z tablic układu kodowania ISO wymiarów liniowych: obliczanie wymiarów granicznych, określanie charakteru pasowania. Normalne i uprzywilejowane przedziały tolerancji. Tolerancje ogólne wymiarów.
2. Błędy pomiarów. Błędy systematyczne i obliczanie poprawki. Temperatura odniesienia. Błąd systematyczny pomiaru długości spowodowany rozszerzalnością cieplną. Błędy przypadkowe, analiza statystyczna niepewności pomiaru zastosowanie statystyki t-studenta (krótka seria). Niepewność pomiaru (standardowa i rozszerzona). Błędy systematyczne i niepewność pomiarów metodą pośrednią.
3. Łańcuchy wymiarowe. Zamienność. Analiza łańcuchów wymiarowych prostych – zadanie proste i odwrotne; metody arytmetyczna i rozwinięcia funkcji wymiarowej w szereg Taylora. Metody deterministyczne i stochasty-czne. Łańcuchy montażowe i technologiczne. Synteza łańcuchów – metoda jednakowej klasy. Zastosowanie zasady najkrótszych łańcuchów wymiaro-wych. Projektowanie zamienności konstrukcyjnej i technologicznej.
4. Tolerancje geometryczne. Specyfikacje tolerancji geometrycznych w dokumentacji technicznej i ich interpretacja wg PN-EN ISO 1101. Odchyłki i tolerancje kształtu. Odchyłki i tolerancje kierunku. Odchyłki i tolerancje położenia. Odchyłki i tolerancje bicia obwodowego i całkowitego. Element zaobserwowany jako element tolerowany. Element skojarzony jako element bazowy. Postać i usytuowanie pola tolerancji. Zasady tolerowania (PN-EN ISO 8015). Tolerancje zależne i ich zastosowanie (PN-EN ISO 2692). Specyfikacja i interpretacja wymagania maksimum materiału (związki pomiędzy tolerancjami kształtu, kierunku, położenia, a tolerancjami wymiaru).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na bieżąco podczas ćwiczeń oraz poprzez sprawdziany. Każdy z dwóch sprawdzianów oceniany jest w skali punktowej od 0 do 5. Za aktywność na ćwiczeniach (np. rozwiązanie zadnia na tablicy, zdecydowanie szybsze rozwiązanie zadania w zeszycie niż realizowane jest to na tablicy, trafne uwagi i spostrzeżenia odnośnie rozwiązania realizowanego przy tablicy, …) można uzyskać dodatkowo „+”, który uwzględniany jest przy ustalaniu ostatecznej oceny z przedmiotu. Ocena ta stanowi wypadkową aktywności na zajęciach w semestrze oraz średniej ocen uzyskanych ze sprawdzianów. Do zaliczenia przedmiotu niezbędne jest zaliczenie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Białas S., Humienny Z., Kiszka K.: Metrologia z podstawami specyfikacji geometrii wyrobów (GPS). Ofic. Wyd. PW, 2014.
2.	Humienny Z., Kiszka K.: Metrologia i zamienność. Materiały dydaktyczne dla studentów kierunku „Edukacja Techniczno-Informatyczna”. PW, W-wa, 2011.
3.	Humienny Z. (red.): Specyfikacje geometrii wyrobów (GPS) – podręcznik europejski. WNT, Warszawa, 2004.
4.	Jakubiec W., Zator S., Majda P.: Metrologia. Polskie Wydawnictwo Ekonomiczne. Warszawa, 2014.
5.	Jakubiec W., Malinowski J.: Metrologia wielkości geometrycznych. WNT, Warszawa, 2009.
6.	Adamczak S. Makieła W.: Podstawy metrologii i inżynierii jakości dla mechaników. WNT, Warszawa, 2006.
7.	Adamczak S. Makieła W.: Metrologia w budowie maszyn. Zadania z rozwiązaniami. WNT, Warszawa, 2010.
8.	Sałaciński T.: Elementy metrologii wielkości geometrycznych. Przykłady i zadania. Ofic. Wyd. PW, 2013.
9.	Ratajczyk: E., Woźniak A.: Współrzędnościowe systemy pomiarowe. Ofic. Wyd. PW, 2016.
10.	Arendarski J.: Niepewność pomiarów. Ofic. Wyd. PW, 2013.
11.	Tomasik J. (red): Sprawdzanie przyrządów do pomiaru długości i kąta. Ofic. Wyd. PW,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1150-00000-IZP-0205_W1: </w:t>
      </w:r>
    </w:p>
    <w:p>
      <w:pPr/>
      <w:r>
        <w:rPr/>
        <w:t xml:space="preserve">Student:
•	posiada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funkcjonalne;
•	potrafi rozpoznać charakter pasowania oraz zna zasady doboru wałków/otworów dla uzyskania określonego pasowania;
•	potrafi scharakteryzować metody szacowania niepewności pomiarów bezpośrednich i pośrednich oraz sformułować kryteria oceny zgodności wyrobów ze specyfikacją;
•	zna metody analizy oraz syntezy wymiarowej niezbędne do projektowania zespołów i urządzeń o wymaganej zamienności;
•	potrafi rozpoznać na rysunku konstrukcyjnym tolerancje geometryczne oraz podać interpretację tolerancji określonych na rysunku wyrobu;
•	zna zasady i metody pomiarowe oraz kryteria doboru przyrządów do weryfikacji wymagań geometryczno-wymiarowych.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1150-00000-IZP-0205_U01: </w:t>
      </w:r>
    </w:p>
    <w:p>
      <w:pPr/>
      <w:r>
        <w:rPr/>
        <w:t xml:space="preserve">Student:
•	potrafi zaprojektować pasowanie luźne/mieszane/ciasne, czyli dobrać wałek /otwór do otworu/wałka podstawowego w celu uzyskania określonego charakteru pasowania;
•	potrafi oszacować niepewność pomiarów bezpośrednich i pośrednich oraz zastosować kryteria oceny zgodności wyrobów ze specyfikacją;
•	wykorzystuje zasady analizy oraz syntezy wymiarowej niezbędne do projektowania zespołów i urządzeń o wymaganej zamienności;
•	potrafi ocenić poprawność tolerancji geometryczno-wymiarowych podanych na rysunku konstrukcyjnym, zastosować (wyspecyfikować) na prostym rysunku konstrukcyjnym tolerancje kształtu, kierunku, położenia, bicia oraz tolerancje z modyfikatorem wymaganie maksimum materiału;
•	dobrać i zaproponować metody oraz przyrządy pomiarowe do weryfikacji podstawowych wymagań geometryczno-wymiarowych.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realizowanych przez studenta w trakcie ćwiczeń zadań, rozmowa ze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1150-00000-IZP-0205_K01: </w:t>
      </w:r>
    </w:p>
    <w:p>
      <w:pPr/>
      <w:r>
        <w:rPr/>
        <w:t xml:space="preserve">Student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na ćwiczeniach,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2026-09-30T19:02:06+02:00</dcterms:created>
  <dcterms:modified xsi:type="dcterms:W3CDTF">2026-09-30T19:02:06+02:00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