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Kryptografia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Rządkowski Grzegorz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wykład + 10h ćwiczenia + 5h udział w konsultacjach przedmiotowych + 15h przygotowanie projektu zespołowego + 10h studiowanie literatury + 10h wykonanie pracy domowej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10h wykład + 10h ćwiczenia + 5h udział w konsultacjach przedmiotowych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
10h ćwiczenia + 5h udział w konsultacjach przedmiotowych + 15h przygotowanie projektu zespołowego + 10h studiowanie literatury + 10h wykonanie pracy domowej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Umiejętności matematyczne, wiedza i umiejętności z zakresu analizy matematycznej i algebry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omówienie zagadnień związanych z podstawami teorii liczb i jej zastosowaniem w kryptografii.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Oszacowanie czasu wykonywania działań arytmetycznych.
2.	Podzielność i algorytm Euklidesa. 
3.	Kongruencje. 
4.	Zastosowania do problemu rozkładu na czynniki. 
5.	Proste systemy kryptograficzne. 
6.	Macierze szyfrujące. 
7.	Idea systemów z kluczem publicznym. 
8.	System RSA. 
9.	Logarytm dyskretny. 
10.	Pakowanie plecaka.
B. Ćwiczenia (rozwiązywanie zadań): 
1.	Oszacowanie czasu wykonywania działań arytmetycznych.
2.	Podzielność i algorytm Euklidesa. 
3.	Kongruencje. 
4.	Zastosowania do problemu rozkładu na czynniki. 
5.	Proste systemy kryptograficzne. 
6.	Macierze szyfrujące. 
7.	Idea systemów z kluczem publicznym. 
8.	System RSA. 
9.	Logarytm dyskretny. 
10.	Pakowanie plecaka.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obecność na wykładzie, aktywność studentów
2. Ocena sumatywna : ocena rezultatów projektu
B. Ćwiczenia: 
1. Ocena formatywna: ocena rezultatów pracy zespołowej wykonywanej przez studentów podczas przygotowania projektu
2. Ocena sumatywna: ocena rezultatów pracy zespołowej podczas prezentacji projektu
E. Końcowa ocena z przedmiotu:, 50% projekt, 50% praca na ćwiczeniach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Koblitz, N.,1995. Wykład z teorii liczb i kryptografii. Warszawa: WNT. 
2.	Sierpiński, W., 1987. Elementary Theory of Numbers. Warszawa: PWN. 
Uzupełniająca: 
1.	Narkiewicz, W., 1997. Teoria liczb, Warszawa: PWN.
2.	Dickson, L.E., 1957. Introduction to the theory of numbers, New York.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I2_W02: </w:t>
      </w:r>
    </w:p>
    <w:p>
      <w:pPr/>
      <w:r>
        <w:rPr/>
        <w:t xml:space="preserve">Student posiada wiedzę na temat podstawowych twierdzeń z teorii liczb i zna proste systemy kryptograficzne. Posiada znajomość systemów z kluczem publicznym: system RSA, problem pakowania plecaka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Rozwiązywania zadań podczas ćwiczeń, prezentacja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I2_U06: </w:t>
      </w:r>
    </w:p>
    <w:p>
      <w:pPr/>
      <w:r>
        <w:rPr/>
        <w:t xml:space="preserve">Student potrafi zastosować proste systemy kryptograficzne do konkretnych przykładów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I2_K02: </w:t>
      </w:r>
    </w:p>
    <w:p>
      <w:pPr/>
      <w:r>
        <w:rPr/>
        <w:t xml:space="preserve">Student posiada zdolność porządkowania wykonywanych zadań według stopnia ich ważności z punktu widzenia realizacji celu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2026-07-29T03:45:39+02:00</dcterms:created>
  <dcterms:modified xsi:type="dcterms:W3CDTF">2026-07-29T03:45:39+02:00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