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ćwiczeń + 10h przygotowanie prezentacji wybranych aspektów funkcjonowania ekosystemu  + 10h przygotowanie i przeprowadzenie wywiadów w organizacjach edukujących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ćwiczeń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prezentacji wybranych aspektów funkcjonowania ekosystemu  + 10h przygotowanie i przeprowadzenie wywiadów w organizacjach edukujących + 5h przygotowanie prezentacji końcowej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w zakresie tworzenia i funkcjonowania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Definicje i geneza ekosystemów przedsiębiorczości (EP), 
2 Rodzaje i cele EP oraz ich poszczególnych elementów składowych, 
3 Finansowe aspekty funkcjonowania EP, 
4 Case studies: przykłady funkcjonowania ekosystemów w Polsce i na świecie. 
B.Ćwiczenia: 
1 spotkania z twórcami i menedżerami ekosystemów przedsiębiorczości w Polsce, 
2 Analiza funkcjonowania wybranych elementów ekosystemu przedsiębiorczości i analiza otoczenia ekosystemu.
3 Zaprojektowanie i przeprowadzenie wywiadów z interesariuszami EP
4 Udział w wydarzeniach lokalnego EP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Isenberg, D., 2010. How to start an entrepreneurial revolution, w: „Harvard Business Review”, Vol. 88(6), ss. 40-50
2.	Skala, A., 2018. Startupy. Wyzwanie dla zarządzania i edukacji przedsiębiorczości. Kraków: edu-Libri
Uzupełniająca:
1.	Senor, D., Singer, S., 2013. Naród startupów. Historia cudu gospodarczego Izraela, Warszawa: Studio Emka
2.	Feld B., 2013. Społeczności startupowe, Warszawa: Fijorr Publishing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Z2_W09, Z2_W10: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Z2_W06, Z2_W09: </w:t>
      </w:r>
    </w:p>
    <w:p>
      <w:pPr/>
      <w:r>
        <w:rPr/>
        <w:t xml:space="preserve">Zna zasady i warunki funkcjonowania przedsiębiorstw i ekosystemów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Potrafi analizować ekosystemy i oceniać typowe rozwiązania dla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Z2_U05,  Z2_U06: </w:t>
      </w:r>
    </w:p>
    <w:p>
      <w:pPr/>
      <w:r>
        <w:rPr/>
        <w:t xml:space="preserve">Potrafi posługiwać się fachową terminologią w obszarze EP, wyszukiwać i weryfikować źródła informacji i wiedzy na ten temat, dobierać i samodzielnie tworzyć właściwe metody i narzędzia dla planowanych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 Z2_K04: </w:t>
      </w:r>
    </w:p>
    <w:p>
      <w:pPr/>
      <w:r>
        <w:rPr/>
        <w:t xml:space="preserve">zrozumienie misji tworzenia ekosystemów przedsiębiorczości, jest gotów być częścią tego procesu i aktywnie go współtworzyć oraz do współtworzenia filozofii współpracy i działania na rzecz jej rozpowszechnienia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Z2_K05, Z2_K06: </w:t>
      </w:r>
    </w:p>
    <w:p>
      <w:pPr/>
      <w:r>
        <w:rPr/>
        <w:t xml:space="preserve">wykazywanie postawy pro-przedsiębiorczej i wrażliwej społecznie, jest gotów działać na rzecz rozpowszechnienia tych postaw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2026-06-26T08:08:28+02:00</dcterms:created>
  <dcterms:modified xsi:type="dcterms:W3CDTF">2026-06-26T08:08:28+02:00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