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dr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+ 25h przygotowanie projektu zespołowego + 10h studiowanie literatury +  10h wykonanie pracy domowej + 10h przygotowanie do egzaminu +  5h udział w konsultacjach przedmiotowych = 80h</w:t>
      </w:r>
    </w:p>
    <w:p>
      <w:pPr>
        <w:keepNext w:val="1"/>
        <w:spacing w:after="10"/>
      </w:pPr>
      <w:r>
        <w:rPr>
          <w:b/>
          <w:bCs/>
        </w:rPr>
        <w:t xml:space="preserve">Liczba punktów ECTS na zajęciach wymagających bezpośredniego udziału nauczycieli akademickich: </w:t>
      </w:r>
    </w:p>
    <w:p>
      <w:pPr>
        <w:spacing w:before="20" w:after="190"/>
      </w:pPr>
      <w:r>
        <w:rPr/>
        <w:t xml:space="preserve">0,9 ECTS
10h wykład + 10h ćwiczenia + 5h udział w konsultacjach przedmiotowych = 25h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+ 25h przygotowanie projektu zespołowego + 10h studiowanie literatury +  10h wykonanie pracy domowej + 10h przygotowanie do egzaminu +  5h udział w konsultacjach przedmiotowych = 70h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zajęć jest omówienie zagadnień związanych z budową, szacowaniem i weryfikacją modeli ekonometrycznych. Nacisk zostanie poło-żony na praktyczne zastosowanie ekonometrii do badań przy użyciu danych empirycznych.
</w:t>
      </w:r>
    </w:p>
    <w:p>
      <w:pPr>
        <w:keepNext w:val="1"/>
        <w:spacing w:after="10"/>
      </w:pPr>
      <w:r>
        <w:rPr>
          <w:b/>
          <w:bCs/>
        </w:rPr>
        <w:t xml:space="preserve">Treści kształcenia: </w:t>
      </w:r>
    </w:p>
    <w:p>
      <w:pPr>
        <w:spacing w:before="20" w:after="190"/>
      </w:pPr>
      <w:r>
        <w:rPr/>
        <w:t xml:space="preserve">A. Wykład: 
1.	Ekonometria jako dyscyplina naukowa i jej miejsce w gospodarce 
2.	Kowariancja, wariancja i korelacja
3.	Prosta regresja liniowa, metoda najmniejszych kwadratów 
4.	Klasyczny model regresji liniowej 
5.	Zmienne sztuczne
6.	Weryfikacja modelu 
7.	Modele nieliniowe 
8.	Zastosowanie ekonometrii
9.	Szeregi czasowe
B. Ćwiczenia (rozwiązywanie zadań z wykorzystaniem arkusza kalkulacyjnego i programu GRETL): 
1.	Prosta regresja liniowa, metoda najmniejszych kwadratów 
2.	Klasyczny model regresji liniowej 
3.	Zmienne sztuczne
4.	Weryfikacja modelu 
5.	Modele nieliniowe 
6.	Zastosowanie ekonometrii
7.	Szeregi czasowe</w:t>
      </w:r>
    </w:p>
    <w:p>
      <w:pPr>
        <w:keepNext w:val="1"/>
        <w:spacing w:after="10"/>
      </w:pPr>
      <w:r>
        <w:rPr>
          <w:b/>
          <w:bCs/>
        </w:rPr>
        <w:t xml:space="preserve">Metody oceny: </w:t>
      </w:r>
    </w:p>
    <w:p>
      <w:pPr>
        <w:spacing w:before="20" w:after="190"/>
      </w:pPr>
      <w:r>
        <w:rPr/>
        <w:t xml:space="preserve">A. Wykład: 
1. Ocena formatywna: aktywność studentów
2. Ocena sumatywna : ocena rezultatów pracy na egzaminie
B. Ćwiczenia: 
1. Ocena formatywna: ocena rezultatów pracy zespołowej wykonywanej przez studentów podczas przygotowania projektu
2. Ocena sumatywna: ocena rezultatów pracy zespołowej podczas prezentacji projektu
E. Końcowa ocena z przedmiotu: 40% egzamin, 30% projekt, 30% praca na ćwiczeniach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Obowiązkowa: 
1.	Nowak, E., 2007. Zarys metod ekonometrii. Warszawa: PWN.
2.	Dougherty, Ch.,2013. Introduction to Econometrics (3rd eds). Oxford: Oxford University Press (5th eds, 2017)
Uzupełniająca:
1.	Witkowska,D.,2012.  Podstawy Ekonometrii i Teorii Prognozowania. Warszawa: Oficyna Ekonomiczna.
2.	Kukuła K., 2009. Wprowadzenie do Ekonometrii. Warszawa: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I2_W02: </w:t>
      </w:r>
    </w:p>
    <w:p>
      <w:pPr/>
      <w:r>
        <w:rPr/>
        <w:t xml:space="preserve">Student posiada elementarną wiedzę z zakresu badań statystycznych, analizy: struktury, współzależności, dynamiki; celu i metod ekonometrii, klasyfikacji modeli, etapów modelowania ekonometrycznego.</w:t>
      </w:r>
    </w:p>
    <w:p>
      <w:pPr>
        <w:spacing w:before="60"/>
      </w:pPr>
      <w:r>
        <w:rPr/>
        <w:t xml:space="preserve">Weryfikacja: </w:t>
      </w:r>
    </w:p>
    <w:p>
      <w:pPr>
        <w:spacing w:before="20" w:after="190"/>
      </w:pPr>
      <w:r>
        <w:rPr/>
        <w:t xml:space="preserve">Egzamin, rozwiązywanie zadań w czasie ćwiczeń</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I2_U06: </w:t>
      </w:r>
    </w:p>
    <w:p>
      <w:pPr/>
      <w:r>
        <w:rPr/>
        <w:t xml:space="preserve">Student potrafi pozyskiwać dane statystyczne, konstruować i weryfikować modele ekonometryczne oraz interpretować wyniki.</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I2_K02: </w:t>
      </w:r>
    </w:p>
    <w:p>
      <w:pPr/>
      <w:r>
        <w:rPr/>
        <w:t xml:space="preserve">Student posiada zdolność porządkowania wykonywanych zadań według stopnia ich ważności z punktu widzenia realizacji celu</w:t>
      </w:r>
    </w:p>
    <w:p>
      <w:pPr>
        <w:spacing w:before="60"/>
      </w:pPr>
      <w:r>
        <w:rPr/>
        <w:t xml:space="preserve">Weryfikacja: </w:t>
      </w:r>
    </w:p>
    <w:p>
      <w:pPr>
        <w:spacing w:before="20" w:after="190"/>
      </w:pPr>
      <w:r>
        <w:rPr/>
        <w:t xml:space="preserve">Przygotowanie i ocena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2026-06-26T16:49:23+02:00</dcterms:created>
  <dcterms:modified xsi:type="dcterms:W3CDTF">2026-06-26T16:49:23+02:00</dcterms:modified>
</cp:coreProperties>
</file>

<file path=docProps/custom.xml><?xml version="1.0" encoding="utf-8"?>
<Properties xmlns="http://schemas.openxmlformats.org/officeDocument/2006/custom-properties" xmlns:vt="http://schemas.openxmlformats.org/officeDocument/2006/docPropsVTypes"/>
</file>