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Warsztaty projektowe - Projekt środowiska technicznego zarządzania projektem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Waszkiewicz Małgorzata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Inżynieria cyfrowa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 ECTS:
18h projekt + 25h konsultacje w ramach przedmiotu oraz indywidualne/zespołowe + 52h przygotowanie projektu + 23h studia literaturowe + 2h obrona projektu = 120h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ECTS:
18h projekt + 25h konsultacje w ramach przedmiotu oraz  indywidualne/zespołowe + 2h obrona projektu = 45h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ECTS:
18h projekt + 25h konsultacje w ramach przedmiotu oraz indywidualne/zespołowe + 52h przygotowanie projektu + 23h studia literaturowe + 2h obrona projektu = 120h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Wiedza, umiejętności i kompetencje z zakresu przedmiotów pierwszego stopnia studiów na kierunku Zarządzanie i Inżynieria Produkcji: Podstawy organizacji i zarządzania; Podstawy zarządzania projektami; Informacyjne systemy wspomagania zarządzania oraz Warsztaty projektowe – projekt systemu informatycznego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zakończeniu student:
- opracował projekt środowiska technicznego zarządzania projektem przy wykorzystaniu wiedzy zdobytej w okresie studiów;
- posiadał uporządkowaną i pogłębioną wiedzę z zakresu zadania projektowego,
- potrafił precyzyjnie określić problem praktyczny oraz założenia i kryteria rozwiązania problemu i jego oceny;
- potrafił pokazać powiązanie wyników projektu z praktyką;
- potrafił pozyskiwać informacje z literatury, dokonywać ich interpretacji, wyciągać wnioski i formułować opinie;
- potrafił dobrać i zastosować właściwe metodyki, metody, technik (w tym technik komputerowych) i narzędzia do zarządzania projektami;
- wykazał się umiejętnością analizy krytycznej na etapach formułowania założeń, określania celów i planowania projektu oraz oceny użyteczności zaproponowanego rozwiązania;
- wykazał się umiejętnością prowadzenia logicznego toku wywodów;
- wykazał się umiejętnością stosowania właściwej terminologii, posługiwania się poprawnym stylistycznie i gramatycznie językiem, w którym przygotowany jest projekt.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Projekt:
Zadanie projektowe jest wykonywane przez studenta/zespół studentów pod opieką merytoryczną prowadzącego zajęcia, z wykorzystaniem poznanych we wcześniejszym toku studiów metod i narzędzi dotyczących zarządzania projektami. Temat zadania projektowego jest ustalany przez studenta/zespół studentów w porozumieniu z prowadzącym zajęcia z zakresu przygotowania środowiska technicznego zarządzania projektem, w tym student/zespół studentów może opracować projekt według jednej z wybranych przez siebie ścieżek:
a)	opracowania projektu (zebranie wiedzy nt. projektu, zebranie dokumentacji projektowej, ustalenie celów projektu w porozumieniu z właścicielami projektu, wybranie metodyki zarządzania projektami,  ustalenie struktury zespołu projektowego, przygotowanie planu projektu, określenie niezbędnych zasobów do realizacji planu, charakterystyka ryzyk w projekcie). Następnie student/zespół studentów wybiera narzędzie informatyczne, w którym zarządzany będzie projekt, przedstawia specyfikację wybranego narzędzia oraz dokonuje analizy korzyści, jakie przynosi jego zastosowanie. Ostatnim krokiem jest optymalizacja projektu poprzez możliwości, jakie dostarcza wybrane środowisko techniczne zarządzania projektem;
b)	opracowania projektu (zebranie wiedzy nt. projektu, zebranie dokumentacji projektowej, ustalenie celów projektu w porozumieniu z właścicielami projektu, wybranie metodyki zarządzania projektami,  ustalenie struktury zespołu projektowego, przygotowanie planu projektu, określenie niezbędnych zasobów do realizacji planu, charakterystyka ryzyk w projekcie). Następnie student/zespół studentów przygotowuje specyfikację środowiska technicznego zarządzania projektem, wraz z opisem jego podstawowych funkcji i uzasadnieniem ich wyboru. Następnie student/zespół studentów pokazuje korzyści, jakie daje zastosowanie środowiska technicznego do zarządzania projektem.
Raport z zadania projektowego powinien zawierać co najmniej: (1) Temat, cel i założenia projektu oraz zakres budżet i czas trwania projektu (P1); (2) Analizę bibliograficzno-dokumentacyjną w zakresie stanu wyjściowego rozwiązywanego problemu (opis projektu) (P2); (3) Uzasadnienie wyboru metodyki zarządzania projektami (P3);(4) Ustalenie struktury zespołu projektowego (P4); (5) Przygotowanie planu projektu (podział projektu na etapy/grupy projektów, przypisanie działań/produktów, diagramy sieciowe i wykresy Gantta, przypisanie zasobów do projektu, budżet projektu) (P5-6); (6) Stworzenie projektu środowiska technicznego zarządzania projektem (w jednym w wymienionych wcześniej wariantów) wraz z opracowanymi modelami, wykonanymi symulacjami, analizą uzyskanych wyników, w tym propozycjami usprawnień; projekty rozwiązań technicznych; analizę ekonomiczną przedstawionych propozycji i projektów technicznych (P7-P12); (7) Sposoby optymalizacji/rozwoju opracowanego projektu (P13); (8) Podsumowanie, wnioski końcowe i wskazanie ew. kierunków dalszych prac oraz bibliografię (P14).
Prezentacja na obronę projektu (P15) powinna zawierać syntetyczne informacje o temacie, celach, założeniach dotyczących rozwiązywanego problemu, uzyskanych wynikach oraz sformułowanych wnioskach.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Projekt:
Ocena formatywna: podczas konsultacji projektowych weryfikowane jest wykonanie kolejnych etapów zadania projektowego, w tym:
- wyniki merytoryczne, 
- systematyczność i terminowość pracy studenta /zespołu studentów,
- samodzielność i racjonalność przyjmowanych rozwiązań projektowych.
Systematycznie kolejne etapy rozwiązania projektu są omawiane ze studentem, a ocenie poddany jest postęp w realizacji projektu.
Podczas zajęć kończących projekt ocenie będzie poddana finalna prezentacja wyników projektu.
Ocena sumatywna: oceniana jest wartość merytoryczna, w tym użyteczność projektu, a także poprawność redakcyjna raportu z realizacji projektu; sposób prezentacji wyników projektu; umiejętność uzasadnienia wyboru zaproponowanego rozwiązania. Do zaliczenia wymagane jest uzyskanie oceny co najmniej 3.
Końcowa ocena z przedmiotu: Końcowa ocena z przedmiotu jest oceną za projekt dostarczony w formie elektronicznej i papierowej oraz zaprezentowany w prezentacji finalnej.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Bukłaha, E., Trocki, M., 2017. Metodyki i standardy zarządzania projektami. Warszawa: Polskie Wydawnictwo Ekonomiczne.
2.	Wysocki, R. K., 2018. Efektywne zarządzanie projektami. Gliwice: Wydawnictwo HELION.
3.	Trocki, M., 2013. Nowoczesne zarządzanie projektami. Warszawa: PWE.
4.	Phillips, J., 2001. Zarządzanie projektami IT. Gliwice: Wydawnictwo HELION.
5.	Project Management Institute, 2013. A guide to the Project Management Body of Knowledge (PMBOK guide). Newtown Square: Pro-ject Management Institute.
Uzupełniająca:
1.	Kisielnicki, J., 2011. Zarządzanie projektami, Ludzie – procedury – wyniki. Warszawa: Wolters Kluwer business.
2.	Frame, J.D., 2001. Zarządzanie projektami w organizacjach. Warszawa: WIG-Press.
3.	Pawlak, M., 2006. Zarządzanie projektami. Warszawa: PWN.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Projekt jest przygotowywany przez studenta/zespół studentów etapowo, co oznacza, że systematyczność jest istotnym elementem, ujętym w procesie oceny. 
Obrona projektu w formie prezentacji odbywa się w terminie ostatnich konsultacji, prezentacja musi zawierać istotne elementy: stronę tytułową, wprowadzenie, problem badawczy, cel projektu, opis rozwiązania, wartość ekonomiczną projektu, możliwości rozwoju/optymalizacji, wnioski, bibliografię. Wszystkie elementy graficzne umieszczone w prezentacji muszą być zatytułowane i odniesione do źródła.
Raport powinien zawierać ok. 30 stron. Raport, prezentacja oraz inne materiały (modele symulacyjne, arkusze kalkulacyjne, itp.) są przekazywane prowadzącym zajęcia w wersji elektronicznej. Raport powinien być przekazany również w formie papierowej w celach archiwizacji.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I1_W01: </w:t>
      </w:r>
    </w:p>
    <w:p>
      <w:pPr/>
      <w:r>
        <w:rPr/>
        <w:t xml:space="preserve">Student zna i rozumie teorie oraz ogólną metodologię badań w zakresie zarządzania, ze szczególnym uwzględnieniem metodyk, funkcji i  narzędzi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środowiska technicznego zarządzania projektem – indywidualne/zespołowe konsultacje z prowadzącym; prezentacja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I1_W13: </w:t>
      </w:r>
    </w:p>
    <w:p>
      <w:pPr/>
      <w:r>
        <w:rPr/>
        <w:t xml:space="preserve">Student zna i rozumie cechy człowieka jako twórcy i uczestnika kultury organizacyjnej, w tym zna swoją rolę w zespole projektowym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środowiska technicznego zarządzania projektem – indywidualne/zespołowe konsultacje z prowadzącym; prezentacja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I1_U01: </w:t>
      </w:r>
    </w:p>
    <w:p>
      <w:pPr/>
      <w:r>
        <w:rPr/>
        <w:t xml:space="preserve">Student potrafi identyfikować i interpretować podstawowe zjawiska i procesy społeczne z wykorzystaniem wiedzy z zakresu zarządzania, ze szczególnym uwzględnieniem uwarunkowań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środowiska technicznego zarządzania projektem – indywidualne/zespołowe konsultacje z prowadzącym; prezentacja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I1_U06: </w:t>
      </w:r>
    </w:p>
    <w:p>
      <w:pPr/>
      <w:r>
        <w:rPr/>
        <w:t xml:space="preserve">Student potrafi analizować i prognozować procesy i zjawiska społeczne z wykorzystaniem standardowych metod i narzędzi wykorzystywanych w naukach o zarządzaniu, w tym również narzędzi IT wspierających zarządzanie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środowiska technicznego zarządzania projektem – indywidualne/zespołowe konsultacje z prowadzącym; prezentacja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I1_U12: </w:t>
      </w:r>
    </w:p>
    <w:p>
      <w:pPr/>
      <w:r>
        <w:rPr/>
        <w:t xml:space="preserve">Student potrafi planować i przeprowadzać eksperymenty, w tym pomiary i symulacje komputerowe,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środowiska technicznego zarządzania projektem – indywidualne/zespołowe konsultacje z prowadzącym; prezentacja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I1_U15: </w:t>
      </w:r>
    </w:p>
    <w:p>
      <w:pPr/>
      <w:r>
        <w:rPr/>
        <w:t xml:space="preserve">Student potrafi projektować nowe rozwiązania, jak również doskonalić istniejące, zgodnie z przyjętymi założeniami ich realizacji i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środowiska technicznego zarządzania projektem – indywidualne/zespołowe konsultacje z prowadzącym; prezentacja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I1_K01: </w:t>
      </w:r>
    </w:p>
    <w:p>
      <w:pPr/>
      <w:r>
        <w:rPr/>
        <w:t xml:space="preserve">Student jest gotów do krytycznej oceny posiadanej wiedzy z zakresu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środowiska technicznego zarządzania projektem – indywidualne/zespołowe konsultacje z prowadzącym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I1_K05: </w:t>
      </w:r>
    </w:p>
    <w:p>
      <w:pPr/>
      <w:r>
        <w:rPr/>
        <w:t xml:space="preserve">Student jest gotów do odpowiedzialnego pełnienia ról zawodowych, w tym przestrzegania zasad etyki zawodowej i wymagania tego od innych oraz dbałości o dorobek i tradycje zawodów związanych z zarządzaniem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środowiska technicznego zarządzania projektem – indywidualne/zespołowe konsultacje z prowadzącym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2026-06-26T13:29:03+02:00</dcterms:created>
  <dcterms:modified xsi:type="dcterms:W3CDTF">2026-06-26T13:29:03+02:00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