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+ 7h zapoznanie się z literaturą + 12h przygotowanie do ćwiczeń + 2x5h przygotowanie do kolokwium +1h udział w konsultacjach + 10h opracowanie ćwiczeń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ECTS: 
10h wykład + 10h ćwiczenia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7h zapoznanie się z literaturą + 12h przygotowanie do ćwiczeń + 2x5h przygotowanie do kolokwium +1h udział w konsultacjach + 10h opracowanie ćwiczeń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
2. Ocena sumaryczna: przeprowadzenie dwóch kolokwiów, zawierających takie elementy jak: test, pytania, zadania projektowe; ocena z kolokwium w zakresie 2-5 do zaliczenia wymagane jest uzyskanie oceny 3,0
B. Ćwiczenia: 
1. Ocena formatywna: ocena poprawności wykonania ćwiczeń przez studentów podczas ćwiczeń, interaktywna forma prowadzenia ćwiczeń.
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1995Makroekonomia, Wa-szawa: PWE 
Uzupełniająca: 
1.	Paul A.Samuelson , William D. Nordhaus, 1995 EKONOMIA 1, Warszawa: PWN 
2.	Paul A.Samuelson , William D. Nordhaus, 1995 EKONOMIA 2, Warszawa: PWN 
3.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I1_U04: </w:t>
      </w:r>
    </w:p>
    <w:p>
      <w:pPr/>
      <w:r>
        <w:rPr/>
        <w:t xml:space="preserve">identyfikować i interpretować podstawowe zjawiska i procesy społeczne z wykorzystaniem wiedzy z zakresu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2026-09-27T13:46:54+02:00</dcterms:created>
  <dcterms:modified xsi:type="dcterms:W3CDTF">2026-09-27T13:46:54+02:00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