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Warsztaty technologii zaawansowanych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Leszek Kwiatkowski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ECTS: 
36h laboratorium + 20h zapoznanie z literaturą  + 32h opracowanie sprawozdań + 2h konsultacje = 90h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ECTS: 
36h laboratorium + 2h konsultacje = 38h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 ECTS: 
36h laboratorium + 20h zapoznanie z literaturą  + 32h opracowanie sprawozdań + 2h konsultacje = 90h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technik wytwarzania i metrologii oraz grafiki inżynierskiej i rysunku technicznego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laboratorium)	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aktualnego stanu techniki oraz trendów rozwojowych w dziedzinach:
- technicznego przygotowania produkcji, w tym komputerowego wspomagania prac projektowych oraz zarządzania dokumentacją projektową,
- maszyn i urządzeń sterowanych numerycznie, w tym sposobów programowania i obsługi obrabiarek CNC,
- automatyzacji i robotyzacji produkcji,
- zaawansowanych technik pomiarowych,
- nowoczesnych niekonwencjonalnych technik wytwarzania,
- statystycznego sterowania procesem produkcji.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Laboratorium:
1. Przygotowanie konstrukcyjne wyrobu. Opracowanie i edycja  modeli geometrycznych części i złożeń.
2. Opracowanie i edycja dokumentacji projektowej wyrobu.
3. Zarządzanie dokumentacją projektową w systemie PDM/PLM.
4. Przygotowanie i przeprowadzenie obróbki na obrabiarce CNC.
5. Sposoby programowania obrabiarek CNC. Programowanie warsztatowe.
6. Modelowanie i symulacja obróbki w systemach CAM.
7. Automatyzacja w systemach obróbki i montażu.
8. Obsługa i programowanie robotów przemysłowych.
9. Obsługa elastycznego systemu wytwarzania.
10. Sterowanie i nadzór w automatycznych systemach wytwarzania.
11. Współrzędnościowa technika pomiarowa.
12. Inżynieria rekonstrukcyjna.
13. Statystyczne sterowanie procesami dyskretnymi i ciągłymi.
14. Obróbki niekonwencjonalne (EDM, WEDM).
15. Obróbki niekonwencjonalne (ECM).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Laboratorium:
1. Ocena formatywna: Interaktywna forma prowadzenia zajęć, dyskusja nad wybranymi zagadnieniami.
2. Ocena sumatywna: Oceniane są poprawność i kompletność zadania wykonywanego podczas zajęć oraz sprawozdania  lub krótkie opracowania zawierające odpowiedzi na pytania dotyczące odbytych ćwiczeń laboratoryjnych.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Marciniak M. red. 2007 Elementy automatyzacji we współczesnych procesach wytwarzania. Warszawa: Oficyna Wydawnicza PW
2.	Przybylski W., Deja M. 2007 Komputerowo wspomagane wytwarzanie maszyn, Warszawa: WNT 
Uzupełniająca:
1.	Kowalski T., Lis G., Szenajch W. 2000 Technologia i automatyzacja montażu maszyn, Warszawa: Oficyna Wydawnicza PW
2.	T.Sałaciński 2016 SPC statystyczne sterowanie procesami produkcji, Warszawa: Oficyna wydawnicza PW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I1_W06: </w:t>
      </w:r>
    </w:p>
    <w:p>
      <w:pPr/>
      <w:r>
        <w:rPr/>
        <w:t xml:space="preserve">Zna i rozumie teorie oraz ogólną metodologię badań w zakresie inżynierii produkcji, ze szczególnym uwzględnieniem zastosowań technologii produkcyjnych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sprawozdań z przebiegu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I1_U13: </w:t>
      </w:r>
    </w:p>
    <w:p>
      <w:pPr/>
      <w:r>
        <w:rPr/>
        <w:t xml:space="preserve">Potrafi przy identyfikacji i formułowaniu specyfikacji zadań oraz ich rozwiązywaniu: dobierać i wykorzystywać właściwe metody i narzędzia wspomagające oraz dokonywać oceny opłacalności ekonomicznej wdrożenia tych rozwiązań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krótkich zadań związanych z realizowanymi ćwiczeniami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I1_U16: </w:t>
      </w:r>
    </w:p>
    <w:p>
      <w:pPr/>
      <w:r>
        <w:rPr/>
        <w:t xml:space="preserve">Potrafi komunikować się z użyciem specjalistycznej terminologii z zakresu nauk ekonomicznych, technicznych i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Grupowe uzgadnianie rozwiązań oraz publiczna prezentacja wyników zadań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I1_K02: </w:t>
      </w:r>
    </w:p>
    <w:p>
      <w:pPr/>
      <w:r>
        <w:rPr/>
        <w:t xml:space="preserve">Jest gotów do 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Egzekwowanie powoływania się na źródła literatury przy prezentowaniu rozwiązań zadań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2026-09-04T19:43:05+02:00</dcterms:created>
  <dcterms:modified xsi:type="dcterms:W3CDTF">2026-09-04T19:43:05+02:00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