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oprogramowania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Michał Śmiałek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informatyki -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IOZ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samodzielna lektura podręcznika 25h
opracowanie założeń projektu 13h
wykonanie sprawozdań projektowych 6*10=60h
analiza uwag nauczyciela do projektu 15h
przygotowanie do egzaminu 15h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konsultacje osobiste 4h
konsultacje mailowe 22h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opracowanie założeń projektu 13h
wykonanie sprawozdań projektowych 6*10=60h
analiza uwag nauczyciela do projektu 15h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w tematykę metod wytwarzania i eksploatacji oprogramowania oraz wykształcenie praktycznych umiejętności wykorzystania wybranych metod i narzędzi inżynierii oprogramowania. Po ukończeniu zajęć, student powinien znać i rozumieć najważniejsze procesy wytwarzania oprogramowania, umieć zastosować podstawowe zasady obiektowego modelowania oprogramowania w języku UML oraz umieć podjąć współpracę z analitykami i projektantami systemów IT.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przekazywane w ramach przedmiotu można podzielić na trzy części. W pierwszej części przedstawiono wprowadzenie do inżynierii oprogramowania, podstawowych cykli wytwórczych i metodyk. Zaprezentowano kwestie złożoności systemów oraz metody stosowane w celu ich opanowania. Przedstawiono podział cyklu wytwórczego na dyscypliny i fazy. Określono różne sposoby uporządkowania tych elementów w cykle wytwórcze. Przedstawiono także najpopularniejsze metodyki wytwarzania oprogramowania w podziale na metodyki agilne (zwinne) i formalne oraz sposób ich implementacji w organizacjach wytwarzających oprogramowanie.
W drugiej części skoncentrowano się na prezentacji zasad modelowania złożonych systemów oprogramowania. Przedstawiono zasadę abstrakcji i jej realizację w postaci modelowania obiektowego. Dokonano przeglądu i zaprezentowano bliżej podstawowe modele wraz z ich notacją w języku UML. Pokazano, w jaki sposób modelować strukturę i dynamikę systemu przy pomocy różnych modeli języka UML.
Trzecia część przedmiotu zawiera prezentację najważniejszych dyscyplin inżynierii oprogramowania. Przedstawiono w niej podstawowe zasady inżynierii wymagań oraz projektowania systemów, łącznie z zasadami transformacji tworzonych w ich ramach modeli. Przedstawiono także dyscypliny implementacji systemu, zarządzania konfiguracji i zmianami oraz testowania. Opis uzupełniono prezentacją zasad stosowania narzędzi CASE.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egzamin: maksimum 60 pkt.; ocena za projekt: maksimum 40 pkt. Ocena końcowa wynika z sumy punktów za wykład i projekt: od 51 pkt, co 10 pkt. kolejna ocena od 3,0 do 5,0. Uwaga: należy zaliczyć (51%) zarówno wykład, jak i projekt. W kolejnych edycjach przedmiotu proporcja punktów za wykład i projekt może ulec zmianie.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I. Somerville, Inżynieria oprogramowania, WNT, 2003
R. S. Pressmann, Praktyczne podejście do inżynierii oprogramowania, WNT, 2004
M. Śmiałek, Zrozumieć UML 2.0, Helion, 2005
W.Dąbrowski, A.Stasiak, M.Wolski, Modelowanie systemów informatycznych w języku UML 2.1, PWN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IO_W01: </w:t>
      </w:r>
    </w:p>
    <w:p>
      <w:pPr/>
      <w:r>
        <w:rPr/>
        <w:t xml:space="preserve">wiedza w zakresie wszystkich istotnych aspektów inżynierii oprogramowania, w tym podbudowana teoretycznie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IO_U01: </w:t>
      </w:r>
    </w:p>
    <w:p>
      <w:pPr/>
      <w:r>
        <w:rPr/>
        <w:t xml:space="preserve">umiejętność porozumiewania się przy pomocy odpowiednich notacji inżynierii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ocena jakości przekazu wykorzystującego poznane notacje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IO_K01: </w:t>
      </w:r>
    </w:p>
    <w:p>
      <w:pPr/>
      <w:r>
        <w:rPr/>
        <w:t xml:space="preserve">umiejętność oceny wpływu inżynierii oprogramowania na społeczeństwo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 - ocena świadomości studenta w zakresie wpływu na społeczeństwo wybranych elementów inżynierii oprogramowania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2026-10-19T11:04:27+02:00</dcterms:created>
  <dcterms:modified xsi:type="dcterms:W3CDTF">2026-10-19T11:04:27+02:00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