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wizualizacji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obliczeniowa, Programowanie w języku 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interaktywnych. Poznanie zagadnień związanych z wizualizacją, takich jak percepcja kolorów, geometrii, reguły kompozycji danych, związek z analizą danych, predykcją, modelowaniem, testowaniem.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grafiki statystycznej. Percepcja obrazu oraz związek z prezentacją danych. Percepcja kolorów oraz związek z prezentacją danych. Percepcja zależności i danych oraz związek z prezentacją danych. Dobór cech elementu wykresu (długość, pole, kąty, kolory) do zmiennych mierzony zgodnie z różnymi skalami (ilorazowa, różnicowa, uporządkowana, nominalna). Oprogramowanie do przygotowania grafiki statystycznej, w szczególności pakiet ggplot2 programu R oraz biblioteka D3. Przykłady udanych i nieudanych grafik statystycznych z mediów i artykułów naukowych.
Laboratorium:
Biblioteki do tworzenia wykresów statystycznych ggplot2. Biblioteki do tworzenia grafiki interaktywnej ggvis, rCharts. Biblioteki do tworzenia dashboard’ów biznesowych, Tabelau. Biblioteki do tworzenia interaktywnych aplikacji, shiny.
Projekt:
Wykonanie dwóch projektów dotyczących wizualizacji rzeczywistych zbiorów danych. 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dwa projekty dotyczące wizualizacji danych. Każdy z projektów składa się z trzech faz, prezentowanych i ocenianych. Projekty poświęcone będą wizualizacji danych z dużych międzynarodowych badań. Projekty wykonywane będą w domu, ale ich wyniki będą prezentowane na zajęciach. Każdy z tych projektów będzie oceniany w skali od 0 do 10 punktów. Do zaliczenia niezbędne jest uzyskanie w sumie przynajmniej 10 punktów. Ocena końcowa będzie wyznaczana na podstawie punktów uzyskanych z realizacji dwóch projektów częściowych. Dodatkowe punkty można uzyskać realizując indywidualne zadania przedstawione podczas wykładu. Zastosowana będzie skala liniowa przypisania punktów do końcowych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Program GNU R. R Core Team (2016). R: Foundation for statistical computing, Vienna, Austria, https://www.R-project.org/
2. P. Biecek, Zbiór esejów o sztuce pokazywania danych, 2014
3. E.R. Tufte, The visual display of quantitative information, 2001
4. https://github.com/pbiecek/TechnikiWizualizacjiDanych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narzędzia do graficznej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PD_W09, PD_W13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zasady percepcji liczb, geometrii, kolorów, zna gramatykę języka wizualizacji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wykładu, 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W2_03: </w:t>
      </w:r>
    </w:p>
    <w:p>
      <w:pPr/>
      <w:r>
        <w:rPr/>
        <w:t xml:space="preserve">Zna metody wnioskowania statystycznego i techniki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PD_W03, PD_W08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korzystać z języka R, pakietu ggplot2 lub innych narzędzi do tworzenia wykresów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korzystać z bibliotek D3 i innych narzędzi do tworzenia interaktywnych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wykonać czytelną i informatywną wizualizację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PD_U18, PD_U19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ocenić konsekwencje określonego sposobu przedstawienia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PD_K03, PD_K06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2026-09-29T07:10:50+02:00</dcterms:created>
  <dcterms:modified xsi:type="dcterms:W3CDTF">2026-09-29T07:10:50+02:00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