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Polowe pomiary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Leszek Sałbut,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2) Praca własna studenta 90, w tym:
a) przygotowanie do zajęć laboratoryjnych - 20
b) zapoznanie z literaturą - 20
c) opracowanie sprawozdań - 30
d) przygotowanie do egzaminu - 20
suma 169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suma 79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laboratoryjne - 30
b) konsultacje 2
c) przygotowanie do zajęć laboratoryjnych - 20
d) opracowanie sprawozdań - 30
suma 82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i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polowych metodach poniaru i ich zastosowaniach w nauce i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Opis teoretyczny optycznych polowych (z jednoczesnym pomiarem w całym polu widzenia) metod pomiaru: metody z oświetleniem koherentnym, częściowo koherentnym  i niekoherentnym. Warunki pomiarów obiektów statycznych i zmiennych w czasie. Kodowanie i dekodowanie informacji fazowej i amplitudowej w interferogramach, hologramach, obrazach prążkowych i plamkowych. Wektor czułości (skalowanie) w pomiarach optycznych. Metody projektowania obrazów prążkowych. Interferometria dwuwiązkowa z wydzieloną i współbieżną wiązką odniesienia oraz z rozdwojeniem czoła fali. Podstawowe konfiguracje interferometrów. Analiza błędów interferometru i ich kompensacja. Techniki stroboskopowe. Interferometria z zastosowaniem kilku długości fali. Systemy interferometrów aktywnych i adaptacyjnych. Tomografia interferencyjna. Przykładowe zastosowania: pomiar chropowatości, kształtu obiektów statycznych i zmiennych w czasie, długości, jakości elementów i układów optycznych oraz niejednorodności materiałów optycznych. Podstawy teoretyczne holograficznej interferometrii optycznej i cyfrowej. Kodowanie i rekonstrukcja zespolonego frontu falowego. Interferometria holograficzna dwuekspozycyjna i stroboskopowa. Pomiar wektora przemieszczeń. Warstwicowanie holograficzne.  Systemy monitorowania w czasie rzeczywistym. Kamery holograficzne. Mikroskopia i tomografia holograficzna. Zjawisko plamkowania: aspekty statystyczne i ich kategoryzacja. Układy cyfrowych interferometrów plamkowych: do pomiaru przemieszczeń z płaszczyzny i w płaszczyźnie oraz z przesuniętą repliką wiązki przedmiotowej. Interferometria impulsowa. Aspekty mechaniczne: zagadnienia korelacji i dekorelacji obrazów plamkowych, równanie prążków korelacyjnych. Wektor czułości, wyznaczanie składowych wektora przemieszczenia. Przetwarzanie obrazów korelacyjnych w badaniach obiektów wolnozmiennych (metody z przesunięciem fazy) i zmiennych w czasie (metody jednoobrazowe z zastosowaniem transformacji Fouriera, falkowej i Hilberta) oraz przetwarzanie sygnałów czasowych w pojedynczym pikselu (metoda adaptacyjnej dekompozycji sygnału na mody empiryczne, EMD). Zalety i wady cyfrowej interferometrii plamkowej. Przykładowe zastosowania w mechanice doświadczalnej, identyfikacji materiałów, analizie strukturalnej, badaniach nieniszczących (w tym naprężeń szczątkowych, procesów starzenia, reologii), weryfikacji procesów modelowania, inżynierii lądowej i lotniczej. Interferometria z uśrednieniem w czasie. Wyznaczanie częstotliwości rezonansowych oraz rozkładów amplitudy i fazy drgań. Implementacje w klasycznej interferometrii dwuwiązkowej, interferometrii holograficznej i plamkowej. Wybrane zastosowania: badania drgań mikrobelek i mikromembran krzemowych (w tym wersja heterodynowa z modulacją fazy w interferometrze). Analiza drgań za pomocą interferometrii z repliką wiązki przedmiotowej. Pomiar drgań o bardzo małych amplitudach. Analiza drgania bimodalnego za pomocą hybrydowej plamkowej interferometrii  stroboskopowej i z uśrednianiem w czasie. Badania modów złożonych za pomocą interferometrii holograficznej z uśrednianiem w czasie. Podstawy teoretyczne interferometrii siatkowej ze sprzężonymi rzędami dyfrakcyjnymi. Budowa i analiza właściwości głowic interferometrycznych. Laserowy ekstensometr siatkowy. Falowodowe mikrointerferometry siatkowe. Przykłady zastosowań. Podstawy elastooptyki 2D i 3D.Systemy polaryskopów optycznych z automatyczną analizą obrazu i ich zastosowania w mechanice i kontroli przemysłowej. Holografia i tomografia elastooptyczna. Metody prążków mory. Opis matematyczny prazkow mory na przykladzie mory iloczynowej tworzonej przez dwie struktury binarne. Niekoherentne metody superpozycji struktur i ich wlasciwosci. Metoda mory w pomiarach ksztaltu: metody mory cieniowej i projekcyjnej i przykladowe zastosowania. Metoda mory odbiciowej - mapowanie pochodnych i krzywizn powierzchni plyt i powlok. Wybrane wspolczesne metody automatycznego przetwarzania prążków mory. Zasady pomiaru przemieszczeń w płaszczyźnie i pozapłaszczyznowych. Metoda mory geometrycznej i elektronicznej. Metoda projekcji prążków i kodów Graya. Metoda mory projekcyjnej, cieniowej i odbiciowej. Deflektometria. Podstawy fizyczne i matematyczne metody cyfrowej korelacji obrazu. Konfiguracje i zastosowania do pomiarów 2D i 3D. Kierunki rozwoju optycznych metod pomiaru. Mikro i nanometrologia optyczna.
(L) Pomiar odchyłek płaskości. Badanie jakości obiektywu. Pomiar deformacji i przemieszczeń. Wizualizacja modów drgań. Pomiar amplitudy i fazy drgań. Pomiar kształtu obiektu 3D. Badanie rozkładu naprężeń. Pomiar przemieszczeń i odkształceń. Pomiar kształtu mikroelementu. Wizyta w Zakładzie Długości i Kąta GUM.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Sałbut: Interferometria Laserowa z Automatyczną Analizą    Obrazu, OWPW, Warszawa 2005; 
2. D. Malacara: Optical Shop Testing, Wiley and Sons Inc., New York 1992; 
3. K. Patorski, Handbook of the Moiré Fringe Technique, Elsevier, Amsterdam 1993; 
4. M. Pluta (red): Holografia Optyczna, PWN,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PPO_W01: </w:t>
      </w:r>
    </w:p>
    <w:p>
      <w:pPr/>
      <w:r>
        <w:rPr/>
        <w:t xml:space="preserve">Zna podstawy teoretyczne polowych metod pomiarów optycznych z wykorzystaniem koherentnych i niekoherentnych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PPO_U01: </w:t>
      </w:r>
    </w:p>
    <w:p>
      <w:pPr/>
      <w:r>
        <w:rPr/>
        <w:t xml:space="preserve">Potrafi zastosować metody optyczne w praktyce laboratoryjnej i warsztatowej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T2A_U19,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PPO_K01: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2026-09-29T10:50:07+02:00</dcterms:created>
  <dcterms:modified xsi:type="dcterms:W3CDTF">2026-09-29T10:50:07+02:00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