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(Pożądane podstawy programowania C/C++)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i analiza sekwencji animowanych. Współczesne zastosowania techniki obrazowej. Znajomość metod i algorytmów do poprawy jakości obrazów, usuwania błędów obrazowania, rekonstrukcji obrazów, poszukiwania wzorca, korelacji oraz analiza sekwencji animowanych. Praktyczna umiejętność implementacji wybranych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Wstęp. Definicje. Przetwarzanie i rozpoznawanie obrazów a grafika komputerowa i animacja. Reprezentacja cyfrowa a analogowa. Próbkowanie i kwantyzacja. Detektor a oko. Spektrum elektromagnetyczne. Detektor CCD i CMOS: charakterystyka, cechy, wpływ na formowanie obrazu. Obrazy szaroodcieniowe i barwne. Przestrzenie barw.
Operacje geometryczne. Korekcja obrazu. Kalibracja kamery.
Operacje arytmetyczne. LUT. Histogram. Operacje na histogramie. Operacje na wielu obrazach. Binaryzacja.
Transformacje obrazu. Transformata Fouriera. Realizacje numeryczne DFT i FFT. Transformata falkowa. Transformata Hough’a. Porównanie transformat. Przykłady zastosowań.
Filtracja obrazu. Operacje filtracji w dziedzinie obrazu (splotowe: dolnoprzepustowe, górnoprzepustowe, różniczkowanie, wykrywanie krawędzi, poprawa jakości obrazów). Operacje filtracji w dziedzinie częstości (splotowe: dolnoprzepustowe, górnoprzepustowe, różniczkowanie, wykrywanie krawędzi, poprawa jakości obrazów). Okna filtracji. Przykłady.
Operacje morfologiczne i segmentacja	Operacje morfologiczne (zamknięcie, otwarcie, szkieletyzacja, itp.). Segmentacja (konturowa, obszarowa). 
Rozpoznawanie obrazów. Wektor cech i przestrzeń cech. Cechy geometryczne, topologiczne, momentowe, statystyczne, itp. Przykłady.
Korekcja błędów obrazowania optoelektronicznego. Błędy obrazowania optoelektronicznego: szum termiczny, zakres dynamiki sygnału, niejednorodność oświetlenia, nieliniowość odwzorowania funkcji jasności, odwzorowanie nieostre. Metody korekcji błędów obrazowania: lokalne operacje uśredniania oraz statystyki, zwiększenie lub zmniejszenie kontrastu, poszukiwanie i dopasowanie funkcji tła, wyznaczenie i korekcja dystorsji, wyostrzanie krawędzi. 
Poprawa jakości obrazów. Metody poprawy jakości obrazów: modyfikacja kontrastu, liniowe i nieliniowe operacje na histogramie, różniczkowanie, analiza statystyczna lokalnego rozkładu intensywności.
Rekonstrukcja obrazów. Modele rekonstrukcji obrazu: nieliniowość punktowa, liniowa i nieliniowa analiza statystyczna, filtracja Wienera, dopasowanie wielomianu, pseudo-odwrotna SVD. 
Dopasowanie elementów geometrycznych 	Techniki dopasowania elementów geometrycznych do obiektów (linia, okrąg, elipsa, wielomian, rozkłady dwuwymiarowe): Monte Carlo, minimalizacji błędu średnio-kwadratowego, iteracyjne. Techniki z pikselami o niejednorodnej wadze.
Poszukiwanie wzorca. Model poszukiwania wzorca w obrazie niezależny od przesunięcia lub/i skali oraz lub/i kąta obrotu. Metody dopasowania: korelacyjne, Monte Carlo, iteracyjne z równym lub zmiennym krokiem, różniczkowe.
Analiza sekwencji ruchomych. Metody binaryzacji. Przestrzenno-czasowe metody filtracji. Przestrzenno-czasowe operacje morfologiczne. Śledzenie wybranych elementów w sekwencji obrazów. Analiza ścieżki elementu (filtracja, dopasowanie wielomianu, predykcja następnych położeń). Śledzenie ruchu bryły sztywnej (sześć stopni swobody) na podstawie przynajmniej trzech znaczników. 
(P) Projekt i implementacja systemu przetwarzania i rozpoznawania obrazu. Samodzielne ćwiczenie projektowe związane z implementacją aplikacji do analizy sekwencji animowanej lub korekcji obrazu i dokładnego wyznaczania położenia obiektów w scenie. Należy zaprojektować co najmniej dwie równoważne sekwencje przetwarzania oraz je zaimplementować. Poddać dyskusji wyniki otrzymane podczas realizacji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kolokwiów zaliczeniowych.
Punkty za projekt.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Watkins, A. Sadun, S. Marenka, Nowoczesne metody przetwarzania obrazu, Wydawnictwa Naukowo-Techniczne, Warszawa, 1995
A.R. Weeks, Fundamentals of Electronic Image Processing IEEE/SPIE Press, New York, 1996
W.K. Pratt, Digital Image Processing, trzecie wydanie, John Willey &amp; Sons, New York, 2001.
J.C. Russ, The Image Processing Handbook, trzecie wydanie, CRC Press, London,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PRO_IIst_W01: </w:t>
      </w:r>
    </w:p>
    <w:p>
      <w:pPr/>
      <w:r>
        <w:rPr/>
        <w:t xml:space="preserve">Zna podstawowe i rozszerzone techniki i algorytmy akwizycji, przetwarzania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K_W08,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PRO_IIst_U01: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 programistycznego C++ z przetwarzania obrazów wykonywanego podczas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PRO_IIst_K01: </w:t>
      </w:r>
    </w:p>
    <w:p>
      <w:pPr/>
      <w:r>
        <w:rPr/>
        <w:t xml:space="preserve">Potrafi samodzielnie szukać rozwiązań w dostępnych źródłach (np. pomocach i podręcznikach) i stosuje znalezione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indywidualnego podejścia do rozwiązania problemu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2026-10-19T12:01:04+02:00</dcterms:created>
  <dcterms:modified xsi:type="dcterms:W3CDTF">2026-10-19T12:01:04+02:00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