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biznesowe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GP.SMS260_W1: </w:t>
      </w:r>
    </w:p>
    <w:p>
      <w:pPr/>
      <w:r>
        <w:rPr/>
        <w:t xml:space="preserve">Ma podstawową wiedzę z zakresu rozwoju regionalnego, zna podstawowe koncepcje polityki regionalnej, jej zasady i cele, zna podstawowe pojęcia związane z podmiotami polityki regionalnej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 oraz opracowanie i obrona elaboratu opisowo - graficznego wykonanego ćwiczenia projektowego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GP.SMS260_W2: </w:t>
      </w:r>
    </w:p>
    <w:p>
      <w:pPr/>
      <w:r>
        <w:rPr/>
        <w:t xml:space="preserve">Posiada wiedzę o systemie organizacji polityki regionalnej w Polsce i Europie, zna i rozumie mechanizmy regulowania rozwoju regionalnego oraz zna zasady korelacji planów tworzonych na różnych szczeblach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 oraz opracowanie i obrona elaboratu opisowo - graficznego wykonanego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GP.SMS260_U1: </w:t>
      </w:r>
    </w:p>
    <w:p>
      <w:pPr/>
      <w:r>
        <w:rPr/>
        <w:t xml:space="preserve">Potrafi analizować materiały mapowe oraz tekstowe dotyczące wybranego obszaru zawierające wielowątkowe informacje co do istniejącego zagospodarowania, wartości kulturowych i przyrodniczych oraz sytuacji społeczno-gospodarczej oraz opracować ich syntezę.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 oraz opracowanie i obrona elaboratu opisowo - graficznego wykonanego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GP.SMS260_U2: </w:t>
      </w:r>
    </w:p>
    <w:p>
      <w:pPr/>
      <w:r>
        <w:rPr/>
        <w:t xml:space="preserve">Potrafi określić czynniki rozwoju regionalnego oraz przedstawić diagnozę stanu zagospodarowania ze wskazaniem problemów rozwojowych i ich uwarunkowań.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 oraz opracowanie i obrona elaboratu opisowo - graficznego wykonanego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GP.SMS260_U3: </w:t>
      </w:r>
    </w:p>
    <w:p>
      <w:pPr/>
      <w:r>
        <w:rPr/>
        <w:t xml:space="preserve">Potrafi w sposób graficzny interpretować plan zagospodarowania przestrzennego województwa lub plan zagospodarowania przestrzennego obszaru metropolitalnego miasta wielkiego pod kierunkiem prowadzącego zajęcia.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 oraz opracowanie i obrona elaboratu opisowo - graficznego wykonanego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GP.SMS260_U4: </w:t>
      </w:r>
    </w:p>
    <w:p>
      <w:pPr/>
      <w:r>
        <w:rPr/>
        <w:t xml:space="preserve">Potrafi pracować w grupie odpowiedzialnej za opracowanie diagnozy planu zagospodarowania przestrzennego województwa lub planu zagospodarowania przestrzennego obszaru metropolitalnego miasta wielkiego oraz potrafi w określonym czasie opracować przypadające mu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 oraz opracowanie i obrona elaboratu opisowo - graficznego wykonanego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GP.SMS260_U5: </w:t>
      </w:r>
    </w:p>
    <w:p>
      <w:pPr/>
      <w:r>
        <w:rPr/>
        <w:t xml:space="preserve">Na podstawie zebranych danych oraz opracowań częstkowych potrafi określić mocne i słabe strony oraz szanse i zagrożenia rozwoju regionalnego wynikające w uwarunkowań lokalnych w formie syntetycznego opracowania opisowo-graficznego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 oraz opracowanie i obrona elaboratu opisowo - graficznego wykonanego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GP.SMS260_K1: </w:t>
      </w:r>
    </w:p>
    <w:p>
      <w:pPr/>
      <w:r>
        <w:rPr/>
        <w:t xml:space="preserve">Rozumie potrzebę tworzenia dokumentów planistycznych na różnych szczeblach oraz rozumie odpowiedzialność podejmowanych decyzji na etapie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 oraz opracowanie i obrona elaboratu opisowo - graficznego wykonanego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GP.SMS260_K2: </w:t>
      </w:r>
    </w:p>
    <w:p>
      <w:pPr/>
      <w:r>
        <w:rPr/>
        <w:t xml:space="preserve">Rozumie potrzebę współpracy specjalistów wielu dziedzin w celu opracowania dokumentów planistycznych zapewniających zrównoważony rozwój jednostek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 oraz opracowanie i obrona elaboratu opisowo - graficznego wykonanego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GP.SMS260_K3: </w:t>
      </w:r>
    </w:p>
    <w:p>
      <w:pPr/>
      <w:r>
        <w:rPr/>
        <w:t xml:space="preserve">Rozumie wielokierunkowe skutki powodowane realizacją założeń projektowych zawartych z dokumentach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egzaminz wykładów oraz opracowanie i obrona elaboratu opisowo - graficznego wykonanego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2026-05-29T17:54:12+02:00</dcterms:created>
  <dcterms:modified xsi:type="dcterms:W3CDTF">2026-05-29T17:54:12+02:00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