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 Mathematics 3</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
6. Przygotowanie sprawozdania, prezentacji, raportu, dyskusji 
7. Nauka samodzielna – przygotowanie do zaliczenia/kolokwium/egzaminu - 20
Razem: 105</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łącznie 45 godzin = 30 godzin wykładów + 15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pierwszego i drugiego semestru</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elementami teorii funkcji zespolonych: pojęciami pochodnej i całki funkcji zespolonej zmiennej zespolonej,
szeregami Laurenta, istotą pojęcia osobliwości, funkcjami specjalnymi (Γ Eulera, Bessela, sferyczne).
2 Zapoznanie P.T. Studentów z operacjami różniczkowymi w polu wektorowym.
3. Zapoznanie P.T. Studentów z istotą i zastosowaniem całek powierzchniowych.</w:t>
      </w:r>
    </w:p>
    <w:p>
      <w:pPr>
        <w:keepNext w:val="1"/>
        <w:spacing w:after="10"/>
      </w:pPr>
      <w:r>
        <w:rPr>
          <w:b/>
          <w:bCs/>
        </w:rPr>
        <w:t xml:space="preserve">Treści kształcenia: </w:t>
      </w:r>
    </w:p>
    <w:p>
      <w:pPr>
        <w:spacing w:before="20" w:after="190"/>
      </w:pPr>
      <w:r>
        <w:rPr/>
        <w:t xml:space="preserve">Wykład:
1. Ciągi i szeregi liczbowe o wyrazach zespolonych - 2 godz.
2. Funkcje zespolone zmiennej rzeczywistej. Funkcje zespolone zmiennej zespolonej. Szeregi potęgowe o wyrazach zespolonych, wzory Eulera, logarytm naturalny - 2 godz.
3. Pochodna funkcji zespolonej zmiennej zespolonej. Całka funkcji zespolonej zmiennej zespolonej; całki z funkcji holomorficznych. Wzór całkowy Cauchy’ego i jego uogólnienie - 4 godz.
4. Szereg Laurenta i punkty osobliwe - 2 godz.
5. Residua funkcji i ich zastosowanie do obliczania całek; twierdzenie Rouchégo - 4 godz.
6. Przekształcenie Laplace’a i jego pewne zastosowania - 8 godz. 
7. Sparametryzowana powierzchnia regularna 2 - godz.
8. Całka powierzchniowa niezorientowana. Całka powierzchniowa zorientowana 4 godz.
9. Twierdzenie Greena-Gaussa-Ostrogradzkiego. Twierdzenie Stokesa - 2 godz. 
Ćwiczenia:
1. Badanie zbieżności ciągów i szeregów liczbowych o wyrazach zespolonych. Wyznaczanie promienia zbieżności szeregu potęgowego zespolonego. Obliczanie logarytmu naturalnego liczby zespolonej - 2 godz.
2. Rozwiązywanie zadań z wykorzystaniem wzorów Eulera. Badanie funkcji zespolonych zmiennej zespolonej na holomorficzność (wzory Cauchy-Riemanna) 2 godz. 
3. Wyznaczanie całki funkcji zespolonej zmiennej zespolonej (wykorzystanie: definicji w/w całki, twierdzenia całkowego Cauchy’ego, wzoru całkowego Cauchy’ego, twierdzenia o residuach); całki Fresnela - 4 godz. 
4. Rozwiązywanie pewnych równań różniczkowych zwyczajnych metodą operatorową - 4 godz.</w:t>
      </w:r>
    </w:p>
    <w:p>
      <w:pPr>
        <w:keepNext w:val="1"/>
        <w:spacing w:after="10"/>
      </w:pPr>
      <w:r>
        <w:rPr>
          <w:b/>
          <w:bCs/>
        </w:rPr>
        <w:t xml:space="preserve">Metody oceny: </w:t>
      </w:r>
    </w:p>
    <w:p>
      <w:pPr>
        <w:spacing w:before="20" w:after="190"/>
      </w:pPr>
      <w:r>
        <w:rPr/>
        <w:t xml:space="preserve">Wykład: Liczba wykładów 15, po 2 godz. lek., a więc w sumie 30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Ćwiczenia: Liczba ćwiczeń audytoryjnych 15, po 1 godz. lek., a więc w sumie 15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obliczania oceny końcowej: Ćwiczenia. Każde kolokwium jest na 20 pkt. Zaliczenie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zintegrowaną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Leitner, Zarys mtematyki wyższej dla studentów, cz.I., cz.II., WN-T, W-wa 2012
2. R. Leitner, W.Matuszewski, Z.Rojek, Zadania z matematyki wyższej, cz.I., cz.II., WN-T, W-wa 1994
3. W. Żakowski, W. Kołodziej, Matematyka, cz II., WN-T, W-wa 1992
4. E. Kącki, L. Siewierski, Wybrane działy matematyki wyższej z ćwiczeniami, PWN, W-wa 1975
5. W. Żakowski, W. Leksiński, Matematyka, cz IV., WN-T, W-wa 1995
6. G.M. Fichtenholz, Rachunek różniczkowy i całkowy, t.I., t.II., PWN, W-wa 1980
7.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MAT3_W01: </w:t>
      </w:r>
    </w:p>
    <w:p>
      <w:pPr/>
      <w:r>
        <w:rPr/>
        <w:t xml:space="preserve">Ma wiedzę z matematyki w zakresie dotyczącym całek krzywoliniowych i powierzchniowych, którą może zastosować w praktyce</w:t>
      </w:r>
    </w:p>
    <w:p>
      <w:pPr>
        <w:spacing w:before="60"/>
      </w:pPr>
      <w:r>
        <w:rPr/>
        <w:t xml:space="preserve">Weryfikacja: </w:t>
      </w:r>
    </w:p>
    <w:p>
      <w:pPr>
        <w:spacing w:before="20" w:after="190"/>
      </w:pPr>
      <w:r>
        <w:rPr/>
        <w:t xml:space="preserve">Kolokwia z zadań i z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MAT3_U01: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MAT3_K01: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2026-03-19T09:55:31+01:00</dcterms:created>
  <dcterms:modified xsi:type="dcterms:W3CDTF">2026-03-19T09:55:31+01:00</dcterms:modified>
</cp:coreProperties>
</file>

<file path=docProps/custom.xml><?xml version="1.0" encoding="utf-8"?>
<Properties xmlns="http://schemas.openxmlformats.org/officeDocument/2006/custom-properties" xmlns:vt="http://schemas.openxmlformats.org/officeDocument/2006/docPropsVTypes"/>
</file>