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GK.SIK701_W01: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GK.SIK701_W02: </w:t>
      </w:r>
    </w:p>
    <w:p>
      <w:pPr/>
      <w:r>
        <w:rPr/>
        <w:t xml:space="preserve">Zna podstawowe, powszechnie używane programy komputerowe wykorzystywane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GK.SIK701_U01: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GK.SIK701_U02: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GK.SIK701_U03: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GK.SIK701_K01: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GK.SIK701_K02: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GK.SIK701_K03: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2026-09-27T15:53:12+02:00</dcterms:created>
  <dcterms:modified xsi:type="dcterms:W3CDTF">2026-09-27T15:53:12+02:00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