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Języki programowania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Hanna Zbroszczyk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JProg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Zakres wiadomości i umiejętności objęty przedmiotem Podstawy programowania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programowaniem
w języku C++ będącym zaawansowanym narzędziem programowania obiektowego.
Obejmuje przedstawienie elementów składowych tego języka i technik programowania
związanych z wykorzystaniem samodzielnie definiowanych klas uwzględniających 
pojęcia hermetyzacji, dziedziczenia, polimorfizmu i metod wirtualnych, a także korzystania z wybranych elementów biblioteki standardowej C++.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1. Język C a C++. Definiowanie prostych klas.
2. Typy referencyjne. Domyślne wartości argumentów. Przeciążanie funkcji.
3. Konstruktory, destruktory. Definiowanie operatorów. Strumieniowe operacje we/wy.
4. Wskaźnik this. Operatory new, delete. Funkcje zaprzyjaźnione.
5. Klasa Vector z dynamicznie alokowaną tablicą składowych.
6. Pola i metody statyczne. Dostępność składowych klasy.
7. Klasa z polem obiektowym typu Vector.
8. Dziedziczenie, polimorfizm i metody wirtualne.
9. Jak realizowany jest mechanizm wirtualności? Metody czysto wirtualne i ATD.
10. Obsługa błędów. Obsługa wyjątków. Wyjątki jako mechanizm sterujący.
11. Konwersje, operatory konwersji i konwertery.
12. Definiowanie i wykorzystanie szablonów funkcji.
13. Definiowanie i wykorzystanie szablonów klas.
14. Elementy biblioteki STL.
15. C++ a inne języki programowania obiektowego.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wymaga uzyskania zaliczenia zajęć laboratoryjnych. W ramach laboratorium studenci mają napisać szereg małych programów ilustrujących zagadnienia przedstawiane na wykładzie. Obecność na zajęciach laboratoryjnych jest obowiązkowa. Zajęcia laboratoryjne obejmują wykonanie 13 zadań o różnym stopniu trudności, punktowanych w skali od 1 do 5 (maksymalnie). Ocena z laboratorium (ocena pracy semestralnej) jest ustalana przez prowadzących zajęcia na podstawie sumy ważonej ocen ze wszystkich zadań. Nie przewiduje się możliwości poprawiania ocen z poszczególnych zadań. Szczegółowy regulamin zajęć laboratoryjnych dostępny jest na stronie:
www.if.pw.edu.pl./~labkomp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B. Stroustrup - Język C++, WNT 2002
2. S.B. Lippman - Podstawy języka C++, WNT 1997
3. B. Eckel - Thinking in C++.Edycja polska, HELION 2002
4. N.M. Josuttis - C++ Biblioteka standardowa. Podręcznik programisty, HELION 2003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2025-05-03T15:13:30+02:00</dcterms:created>
  <dcterms:modified xsi:type="dcterms:W3CDTF">2025-05-03T15:13:30+02:00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