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Konkurencyjność przedsiębiorstw w przemyśle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zajęcia ćwiczeniowe + 10h studiowanie literatury + 30h przygotowanie do zajęć oraz wykonanie projektów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20h zajęcia ćwiczeniowe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zajęcia ćwiczeniowe + 10h studiowanie literatury + 30h przygotowanie do zajęć oraz wykonanie projektów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Współczesne koncepcje zarządzania produkcją.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podstawowych pojęć związanych z przemysłem 4.0 i jego wpływem na funkcjonowanie przedsiębiorstw w różnych aspektach ich działalności.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 Wprowadzenie. Przemysł 4.0 – koncepcja, zakres oddziaływania, kierunki prac.
2. Systemy cyber-fizyczne. Wirtualizacja, modelowanie, przykłady wykorzystania.
3. Internet rzeczy. Charakterystyka, wymagania w zakresie wdrażania.
4. Rola przetwarzania w chmurze i wnioskowania z wykorzystaniem dużych zbiorów danych. 
5. Technologie kognitywne. Znaczenie uczenia maszynowego, interakcje człowiek-maszyna.
6. Wpływ rozwoju przemysłu 4.0 na funkcjonowanie przedsiębiorstw – technologia, organizacja, efektywność.
7. Zarządzanie w przemyśle 4.0. Przewaga konkurencyjna przedsiębiorstw w przemyśle 4.0.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na zajęciach jest weryfikowana znajomość przez studentów wprowadzanych zagadnień i / lub jest omawiany ze studentami sposób wykonania poszczególnych projektów.
2. Ocena sumatywna:
Oceniana jest:
•	wartość merytoryczna projektów, 
•	poprawność argumentowania i wyciągania wniosków w zakresie formułowanych tez,
•	terminowość wykonania projektów.
Ocena z ćwiczeń w zakresie 2-5; do zaliczenia ćwiczeń jest wymagane uzyskanie oceny &gt;=3, do zaliczenia zajęć wymagane jest zaliczenie wszystkich składowych przedmiotu (poszczególnych projektów) –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PWC, 2016, Industry 4.0: Building the digital enterprise, &lt;https://www.pwc.com/gx/en/industries/industries-4.0/landing-page/industry-4.0-building-your-digital-enterprise-april-2016.pdf&gt; [dostęp 15.05.2018]
2.	BDO, 2016, Industry 4.0, &lt;https://www.bdo.co.uk/en-gb/insights/industries/manufacturing/industry-4-0-report&gt; [do-stęp 15.05.2018]
Uzupełniająca: 
1.	Górska E., Lewandowski J. 2016. Zarządzanie i organizacja środowiska pracy. Warszawa: WPW.
2.	Plinta D., Golińska E.  2013. Cyfrowa fabryka – skanowanie, modelowanie i symulacja funkcjonowania systemów produkcyjnych. [w] Projektowanie i sterowanie procesami. Lublin: Politechnika Lubelska
3.	Recommendations for implementing the strategic initiative In-dustrie 4.0. Final report of the Industrie 4.0 Working Group, 2013, Forschungsunion/Acatech.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Teoria oraz ogólna metodologia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I1_U02: </w:t>
      </w:r>
    </w:p>
    <w:p>
      <w:pPr/>
      <w:r>
        <w:rPr/>
        <w:t xml:space="preserve">Identyfikacja i interpretacja podstawowych zjawisk i procesów społecznych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Dokonywanie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2025-07-07T20:55:15+02:00</dcterms:created>
  <dcterms:modified xsi:type="dcterms:W3CDTF">2025-07-07T20:55:15+02:00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