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15h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- 15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- 35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Zbiór Polskich Norm „Rysunek techniczny budowlany”,
„Podręcznik projektowania architektoniczno – budowlanego.” 
E. Neufert,
Podręczniki do rysunku technicznego np "Dokumentacja budowlana 1. Rysunek budowlany" J. Mazur A. Tofiluk, 
Dziennik Ustaw Nr 75 z 15 czerwca 2002 roku „Warunki techniczne jakim powinny odpowiadać budynki i ich usytuowanie” wraz z późniejszymi zmianami, 
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RYTER2W1: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RYTER2U1: </w:t>
      </w:r>
    </w:p>
    <w:p>
      <w:pPr/>
      <w:r>
        <w:rPr/>
        <w:t xml:space="preserve">Potrafi sporządzić i interpretować rysunki konstrukcyjne i architektoniczne. Potrafi interpretować rysunki związane z branżami pokrewnymi.Potrafi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RYTER2K1: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2026-09-27T13:12:52+02:00</dcterms:created>
  <dcterms:modified xsi:type="dcterms:W3CDTF">2026-09-27T13:12:52+02:00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