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 podziemnego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Siemińska-Lewandowska, dr inż. Monika Mitew-Czajewska, mgr inż. Emilia Roguska, mgr inż. Joanna Walendowska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POBUPO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ćwiczenie projektowe 15 godz., wykonanie projektu 10 godz. (w tym konsultacje 2 godz.)., zapoznanie z literaturą 5 godz., przygotowanie do zaliczenia i obecność na zaliczeniu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15 godz., ćwiczenie projektowe 15 godz., konsultacje ćwiczenia projektowego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wykonanie projektu 10 godz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Geologię i Geotechnikę, Wytrzymałość materiałów, Mechanikę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podstawową wiedzę niezbędną do koncepcyjnego projektowania i wykonawstwa budowli podziemnych tzn. tuneli i podziemnych obiektów kubaturowych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Historia tunelarstwa od starożytności do współczesności; budownictwo podziemne w Polsce;historia budowy metra w Warszawie. 
Definicje, pojęcia, słownictwo stosowane w budownictwie podziemnym. 
Rodzaje tuneli, podział tuneli ze względu na przeznaczenie; kształty przekroju poprzecznego tuneli; wyrobisko i jego części; obudowa tuneli i jej części. 
Studia przed przystąpieniem do projektowania budowli podziemnych; studia ogólne, ekonomiczne, geologiczne - wstępne, szczegółowe i uzupełniające. 
Wentylacja tuneli; normy dopuszczalnych stężeń gazów toksycznych. Oświetlenie tuneli samochodowych długich i krótkich. Odwodnienie robocze i eksploatacyjne tuneli. 
Obciążenia stropu i ścian tuneli płytko i głęboko posadowionych. &lt;br&gt;Oddziaływanie budowli podziemnych na otoczenie.        
Ćwiczenia projektowe: klasyfikacja metod budowy tuneli płytkich i głębokich, projekt koncepcyjny budowy tunelu metoda odkrywkową, wyznaczenie sił parcia i odporu oraz wartości reakcji w podparciach ściany wykopu.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pracy studenta na podstawie wykonanego projektu konsultowanego podczas semestru oraz obrony i kolokwium zaliczeniowego. Końcowe zaliczenie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
[2] Bartoszewski, Lessaer – Tunele i przejścia podziemne w miastach; 
[3] Jarominiak – Lekkie konstrukcje oporowe; 
[4] Wiłun Z. – Zarys geotechniki; 
[5] Warunki techniczne wykonywania ścian szczelinowych, wydanie III – Instytut Badawczy Dróg i Mostów; 
[6] Thiel H. – Mechanika skał; 
[7] Dembicki E. – Parcie, odpór i nośność gruntu; 
[8] Siemińska-Lewandowska A. –Głębokie wykopy, projektowanie i wykonawstwo; 
[9] Prasa techniczna: Inżynieria i Budownictwo, Inżynieria Morska i geotechnika, Budownictwo Górnicze i Tunelowe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POBUPOW1: </w:t>
      </w:r>
    </w:p>
    <w:p>
      <w:pPr/>
      <w:r>
        <w:rPr/>
        <w:t xml:space="preserve">Ma wiedzę z historii budownictwa podziemnego, zna klasyfikację tuneli ze względu na przeznaczenie, kształt, zagłębienie, materiał obudowy. Wie jakie są zasady wentylacji, oświetlenia i odwodnienia tuneli. Ma wiedzę o obciążeniach działających na tunele płytkie i głębokie.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podsatwie kolokwium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K1_W07, K1_W08,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T1A_W04, T1A_W05, T1A_W07, T1A_W08, T1A_W02, T1A_W04, T1A_W05,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POBUPOU1: </w:t>
      </w:r>
    </w:p>
    <w:p>
      <w:pPr/>
      <w:r>
        <w:rPr/>
        <w:t xml:space="preserve">Potrafi wstępnie wybrać metodę budowy i zaprojektować w metodzie odkrywkowej obudowę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podsatwie wykonania i obrony projektu koncepcyjnego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POBUPOK1: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2026-09-28T17:54:01+02:00</dcterms:created>
  <dcterms:modified xsi:type="dcterms:W3CDTF">2026-09-28T17:54:01+02:00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