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hab. inż./Renata Walczak/adiunkt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- 10, przygotowanie do kolokwium - 5, przygotowanie krótkiej prezentacji - 15,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w zakresie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efekty kierunkowe: </w:t>
      </w:r>
      <w:r>
        <w:rPr/>
        <w:t xml:space="preserve">C2A_W08_01</w:t>
      </w:r>
    </w:p>
    <w:p>
      <w:pPr>
        <w:spacing w:before="20" w:after="190"/>
      </w:pPr>
      <w:r>
        <w:rPr>
          <w:b/>
          <w:bCs/>
        </w:rPr>
        <w:t xml:space="preserve">Powiązane efekty obszarowe: </w:t>
      </w:r>
      <w:r>
        <w:rPr/>
        <w:t xml:space="preserve">T2A_W08</w:t>
      </w:r>
    </w:p>
    <w:p>
      <w:pPr>
        <w:keepNext w:val="1"/>
        <w:spacing w:after="10"/>
      </w:pPr>
      <w:r>
        <w:rPr>
          <w:b/>
          <w:bCs/>
        </w:rPr>
        <w:t xml:space="preserve">Efekt W09_01: </w:t>
      </w:r>
    </w:p>
    <w:p>
      <w:pPr/>
      <w:r>
        <w:rPr/>
        <w:t xml:space="preserve">Ma podstawową wiedzę dotyczącą zarządzania, w tym zarządzania jakością, i prowadzenia działalności gospodarczej.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efekty kierunkowe: </w:t>
      </w:r>
      <w:r>
        <w:rPr/>
        <w:t xml:space="preserve">C2A_W09_01</w:t>
      </w:r>
    </w:p>
    <w:p>
      <w:pPr>
        <w:spacing w:before="20" w:after="190"/>
      </w:pPr>
      <w:r>
        <w:rPr>
          <w:b/>
          <w:bCs/>
        </w:rPr>
        <w:t xml:space="preserve">Powiązane efekty obszarowe: </w:t>
      </w:r>
      <w:r>
        <w:rPr/>
        <w:t xml:space="preserve">T2A_W09</w:t>
      </w:r>
    </w:p>
    <w:p>
      <w:pPr>
        <w:keepNext w:val="1"/>
        <w:spacing w:after="10"/>
      </w:pPr>
      <w:r>
        <w:rPr>
          <w:b/>
          <w:bCs/>
        </w:rPr>
        <w:t xml:space="preserve">Efekt W11_01: </w:t>
      </w:r>
    </w:p>
    <w:p>
      <w:pPr/>
      <w:r>
        <w:rPr/>
        <w:t xml:space="preserve">Zna ogólne zasady tworzenia i rozwoju form indywidualnej przedsiębiorczości.</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efekty kierunkowe: </w:t>
      </w:r>
      <w:r>
        <w:rPr/>
        <w:t xml:space="preserve">C2A_W11_01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U06_01: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efekty kierunkowe: </w:t>
      </w:r>
      <w:r>
        <w:rPr/>
        <w:t xml:space="preserve">C2A_U04_01</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					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efekty kierunkowe: </w:t>
      </w:r>
      <w:r>
        <w:rPr/>
        <w:t xml:space="preserve">C2A_K03_01</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2026-10-19T13:18:33+02:00</dcterms:created>
  <dcterms:modified xsi:type="dcterms:W3CDTF">2026-10-19T13:18:33+02:00</dcterms:modified>
</cp:coreProperties>
</file>

<file path=docProps/custom.xml><?xml version="1.0" encoding="utf-8"?>
<Properties xmlns="http://schemas.openxmlformats.org/officeDocument/2006/custom-properties" xmlns:vt="http://schemas.openxmlformats.org/officeDocument/2006/docPropsVTypes"/>
</file>