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inż./Andrzej Marciniak/profesor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Ocena z ćwiczeń audytoryjnych - średnia z trzech kolokwiów.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fizycznej, a w szczególności z elektrochemii przydatną do formułowania i rozwiązywania złożonych zadań z zakresu technologii chemicznej.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	Zna podstawowe metody i techniki stosowane przy rozwiązywaniu złożonych zadań inżynierskich.</w:t>
      </w:r>
    </w:p>
    <w:p>
      <w:pPr>
        <w:spacing w:before="60"/>
      </w:pPr>
      <w:r>
        <w:rPr/>
        <w:t xml:space="preserve">Weryfikacja: </w:t>
      </w:r>
    </w:p>
    <w:p>
      <w:pPr>
        <w:spacing w:before="20" w:after="190"/>
      </w:pPr>
      <w:r>
        <w:rPr/>
        <w:t xml:space="preserve">	3 kolokwia, egzamin pisemny</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niezbędne przy rozwiązywaniu zadań.</w:t>
      </w:r>
    </w:p>
    <w:p>
      <w:pPr>
        <w:spacing w:before="60"/>
      </w:pPr>
      <w:r>
        <w:rPr/>
        <w:t xml:space="preserve">Weryfikacja: </w:t>
      </w:r>
    </w:p>
    <w:p>
      <w:pPr>
        <w:spacing w:before="20" w:after="190"/>
      </w:pPr>
      <w:r>
        <w:rPr/>
        <w:t xml:space="preserve">	3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2026-07-25T23:39:23+02:00</dcterms:created>
  <dcterms:modified xsi:type="dcterms:W3CDTF">2026-07-25T23:39:23+02:00</dcterms:modified>
</cp:coreProperties>
</file>

<file path=docProps/custom.xml><?xml version="1.0" encoding="utf-8"?>
<Properties xmlns="http://schemas.openxmlformats.org/officeDocument/2006/custom-properties" xmlns:vt="http://schemas.openxmlformats.org/officeDocument/2006/docPropsVTypes"/>
</file>