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Instalacje sanitarne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/Maria Mikołajczyk/adiunkt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IS1A_25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7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Wykład: liczba godzin według planu studiów - 45, zapoznanie z literaturą - 10, przygotowanie do kolokwium - 10, przygotowanie do egzaminu 10; razem - 75; Ćwiczenia audytoryjne: liczba godzin według planu studiów - 15, przygotowanie do zajęć - 3, zapoznanie z literaturą - 2, przygotowanie do kolokwium - 5; razem - 25; Projekt: liczba godzin według planu studiów - 30, przygotowanie do zajęć - 10, zapoznanie z literaturą - 15, wykonanie projektu - 20, razem - 75; Razem - 175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 - 45 h; Ćwiczenia audytoryjne - 15 h, Projekt - 30 h; Razem - 90 h = 3,6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Projekt: liczba godzin według planu studiów - 30 h, przygotowanie do zajęć - 10 h, zapoznanie z literaturą - 15 h, wykonanie projektu - 20 h, Razem - 75 h = 3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Mechanika płynów, Technologia wody i ścieków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 min. 15 studentów; ćwiczenia 15-30 studentów. projekt 10-15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zajęć jest zapoznanie studentów z budową, rozwiązaniami technicznymi i funkcjonowaniem instalacji sanitarnych w budynkach jedno- i wielorodzinnych. Celem utylitarnym jest zapoznanie z podstawami projektowania instalacji wody zimnej, ciepłej i instalacji kanalizacyjnej w budynkach.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Wewnętrzne instalacje wodociągowe - pojęcia podstawowe. 
W2 - Normy zapotrzebowania wody.
W3 - Części składowe instalacji wodociągowych.
W4 - Układy instalacji wodociągowych.
W5 - Wymagane ciśnienia, obliczenia hydrauliczne instalacji wodociągowych.
W6 - Przyłącza wodociągowe i wodomierze.
W7 - Zasada działania i zastosowanie urządzenia hydroforowego.
W8 - Instalacje przeciwpożarowe.
W9 - Wewnętrzne instalacje kanalizacyjne, układy i części składowe.
W10 - Obliczenia hydrauliczne instalacji kanalizacyjnej.
W11 - Lokalne urządzenia do oczyszczania ścieków.
W12 - Ciepła woda użytkowa - normy zapotrzebowania na wodę.
W14 - Zasady wymiarowania instalacji ciepłej wody użytkowej.
W15 - Urządzenia do przygotowania c.w.u., rodzaje i zasady doboru.
W16 - Układy instalacji i obliczenia hydrauliczne.
W17 - Instalacja cyrkulacyjna - grawitacyjna i wymuszona.
W18 - Zasobniki ciepłej wody użytkowej.
W19 - Materiały (rury i kształtki) stosowane w instalacjach sanitarnych wewnętrznych.
W20 - Nowe materiały, rozwiązania i technologie stosowane w instalacjach sanitarnych.
C1 - Ustalanie zapotrzebowania na wodę.
C2 - Obliczenia hydrauliczne instalacji wody zimnej i ciepłej
C3 - Dobór wodomierza, hydroforu i podgrzewacza.
C4 - Obliczenia hydrauliczne przykanalika - ćwiczenia rachunkowe.
C5 - Dobór elementów instalacji wod.-kan. i c.w.u. wchodzących w skład projektu.
P1 - Projekt instalacji wody zimnej, instalacji kanalizacyjnej i ciepłej wody użytkowej z cyrkulacją pompową dla budynku  jedno- i wielorodzinnego.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1.	Obecność na ćwiczeniach projektowych i ćwiczeniach audytoryjnych jest obowiązkowa, dopuszczalne są dwie nieobecności nieusprawiedliwione, warunkiem usprawiedliwienia nieobecności jest przedstawienie zwolnienia lekarskiego. 
2.	Egzamin z zakresu wykładów, kolokwium zaliczenieniowe ćwiczeń audytoryjnych oraz wykonanie i obrona projektów.
3.	Warunki zaliczenia egzaminu i zaliczenia ćwiczeń  audytoryjnych są następujące:
60%  – ocena dostateczna,
80%  – ocena dobra,
100%  - ocena bardzo dobra. 
Warunkiem zaliczenia projektów jest wykonanie i obrona ustna projektów do ostatniego dnia zajęć w semestrze. Ocena z projektów uzależniona jest od poprawności wykonania wyznaczonego zakresu ćwiczenia projektowego. Ocena końcowa jest ustalana jako średnia arytmetyczna z uzyskanych ocen.  
4.	Oceny uzyskane w trakcie zaliczenia ogłaszane są w formie ustnej, niezwłocznie po sprawdzeniu prac przez prowadzącego zajęcia, nie później niż w ciągu 14 dni.  
5.	W przypadku niezaliczenia egzaminu lub ćwiczeń projektowych w trzech ustalonych terminach, istnieje możliwość wyznaczenia terminu poprawkowego w terminie ustalonym z prowadzącym. W przypadku uczęszczania na zajęcia projektowe i niezaliczenia projektów, istnieje możliwość wyznaczenia dodatkowego terminu obrony projektów bez konieczności powtórnego uczęszczania na zajęcia.
6.	W przypadku niezdania egzaminu lub niezaliczenia ćwiczeń audytoryjnych, powtórny egzamin lub zaliczenie może odbyć się dopiero po zaliczeniu projektów. W przypadku nieuczęszczania na zajęcia projektowe i niezaliczenia projektów, istnieje konieczność powtórnego uczęszczania na zajęcia.
7.	Podczas egzaminu i kolokwium nie wolno korzystać z materiałów źródłowych, innych niż udostępnione przez prowadzącego oraz telefonów.
8.	Stwierdzenie przez prowadzącego zaliczenie, niesamodzielnej pracy skutkuje wystawieniem oceny niedostatecznej w danym terminie zaliczenia, wykrycie niesamodzielnego wykonania projektu skutkuje wystawieniem oceny niedostatecznej bez możliwości poprawy w danym semestrze. 
9.	Brak zgody na rejestrowanie dźwięku i obrazu podczas zajęć. 
10.	Student ma prawo do zapoznania się ze swoimi pracami zaliczeniowymi po ogłoszeniu wyników zaliczenia. 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Sosnowski S., Tabernacki J.: Instalacje wodociągowe i kanalizacyjne w budynkach. WPW Warszawa, 1997.
2. Chudzicki J., Sosnowski S.: Instalacje wodociągowe i kanalizacyjne. Materiały pomocnicze do ćwiczeń. WPW Warszawa, 1999.
3. Tabernacki J., Sosnowski S., Heidrich Z.: Projektowanie instalacji wodociągowych i kanalizacyjnych. Arkady, Warszawa, 1985
4. Chudzicki J., Sosnowski S.: Instalacje wodociągowe projektowanie, wykonanie, eksploatacja. Wyd. Seidel-Przywecki Sp. z o.o., Warszawa, 2005.
5. Chudzicki J., Sosnowski S.: Instalacje kanalizacyjne projektowanie, wykonanie, eksploatacja. Wyd. Seidel-Przywecki Sp. z o.o., Warszawa, 2004.
6. Żuchowicki W.: Zaopatrzenie w wodę., Wyd. Uczelniane Politechniki Koszalińskiej, Koszalin, 2002.
7. Żuchowicki W.: Instalacje wodociągowe., Wyd. Uczelniane Politechniki Koszalińskiej, Koszalin, 2002.
8. Żuchowicki W.: Odprowadzenie ścieków., Wyd. Uczelniane Politechniki Koszalińskiej, Koszalin, 2002.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W04_03: </w:t>
      </w:r>
    </w:p>
    <w:p>
      <w:pPr/>
      <w:r>
        <w:rPr/>
        <w:t xml:space="preserve">Ma szczegółową wiedzę pozwalającą zaprojektować instalację wodociagową i kanalizacyjną oraz instalację wody ciepłej według zadanych założeń projektowych.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(W1-W19). Kolokwium (C1-C5). Praca projektowa, obserwacja podczas pracy.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I1A_W04_03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</w:t>
      </w:r>
    </w:p>
    <w:p>
      <w:pPr>
        <w:keepNext w:val="1"/>
        <w:spacing w:after="10"/>
      </w:pPr>
      <w:r>
        <w:rPr>
          <w:b/>
          <w:bCs/>
        </w:rPr>
        <w:t xml:space="preserve">Efekt W05_01: </w:t>
      </w:r>
    </w:p>
    <w:p>
      <w:pPr/>
      <w:r>
        <w:rPr/>
        <w:t xml:space="preserve">Ma podstawową wiedzę o nowych rozwiązaniach technicznych, technologiach i materiałach stosowanych w instalacjach sanitarnych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(W20). Praca projektowa, obserwacja podczas pracy.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I1A_W05_01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T1A_W05</w:t>
      </w:r>
    </w:p>
    <w:p>
      <w:pPr>
        <w:keepNext w:val="1"/>
        <w:spacing w:after="10"/>
      </w:pPr>
      <w:r>
        <w:rPr>
          <w:b/>
          <w:bCs/>
        </w:rPr>
        <w:t xml:space="preserve">Efekt W12_01: </w:t>
      </w:r>
    </w:p>
    <w:p>
      <w:pPr/>
      <w:r>
        <w:rPr/>
        <w:t xml:space="preserve">Zna typowe technologie stosowane w wykonawstwie instalacji sanitarnych.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w ramach wykładu.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I1A_W12_01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InzA_W05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U01_01: </w:t>
      </w:r>
    </w:p>
    <w:p>
      <w:pPr/>
      <w:r>
        <w:rPr/>
        <w:t xml:space="preserve">Potrafi pozyskać informacje z literatury, zasobów internetu, czasopism branżowych i stron producentów dla potrzeb projektowania, wykonawstwa oraz eksploatacji instalacji sanitarnych.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w ramach wykładu. Praca projektowa, obserwacja podczas pracy.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I1A_U01_01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keepNext w:val="1"/>
        <w:spacing w:after="10"/>
      </w:pPr>
      <w:r>
        <w:rPr>
          <w:b/>
          <w:bCs/>
        </w:rPr>
        <w:t xml:space="preserve">Efekt U03_01: </w:t>
      </w:r>
    </w:p>
    <w:p>
      <w:pPr/>
      <w:r>
        <w:rPr/>
        <w:t xml:space="preserve">Potrafi stworzyć opis wykonanego projektu w języku specjalistycznym i niespecjalistycznym.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projektowa, obserwacja podczas pracy.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I1A_U03_01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</w:t>
      </w:r>
    </w:p>
    <w:p>
      <w:pPr>
        <w:keepNext w:val="1"/>
        <w:spacing w:after="10"/>
      </w:pPr>
      <w:r>
        <w:rPr>
          <w:b/>
          <w:bCs/>
        </w:rPr>
        <w:t xml:space="preserve">Efekt U07_01: </w:t>
      </w:r>
    </w:p>
    <w:p>
      <w:pPr/>
      <w:r>
        <w:rPr/>
        <w:t xml:space="preserve">Potrafi wykorzystać dostępne oprogramowanie (pakiet Microsoft Oficce oraz AutoCAD) do opracowania i prezentacji wykonanego ćwiczenia projektowego instalacji sanitarnych.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projektowa, obserwacja podczas pracy.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I1A_U07_01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</w:t>
      </w:r>
    </w:p>
    <w:p>
      <w:pPr>
        <w:keepNext w:val="1"/>
        <w:spacing w:after="10"/>
      </w:pPr>
      <w:r>
        <w:rPr>
          <w:b/>
          <w:bCs/>
        </w:rPr>
        <w:t xml:space="preserve">Efekt U14_01: </w:t>
      </w:r>
    </w:p>
    <w:p>
      <w:pPr/>
      <w:r>
        <w:rPr/>
        <w:t xml:space="preserve">Potrafi dokonać identyfikacji i sformułować specyfikację niezbędnych działań inżynierskich koniecznych do wykonania zadania projektowego z zakresu instalacji sanitarnych.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w ramach wykładu. Praca projektowa, obserwacja podczas pracy.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I1A_U14_01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T1A_U14</w:t>
      </w:r>
    </w:p>
    <w:p>
      <w:pPr>
        <w:keepNext w:val="1"/>
        <w:spacing w:after="10"/>
      </w:pPr>
      <w:r>
        <w:rPr>
          <w:b/>
          <w:bCs/>
        </w:rPr>
        <w:t xml:space="preserve">Efekt U16_01: </w:t>
      </w:r>
    </w:p>
    <w:p>
      <w:pPr/>
      <w:r>
        <w:rPr/>
        <w:t xml:space="preserve">Potrafi zaprojektować instalację wodociagową i kanalizacyjną oraz instalację ciepłej wody użytkowej według zadanych założeń projektowych.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projektowa, obserwacja podczas pracy.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I1A_U16_01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K01_01: </w:t>
      </w:r>
    </w:p>
    <w:p>
      <w:pPr/>
      <w:r>
        <w:rPr/>
        <w:t xml:space="preserve">Widzi potrzebę samokształcenia się oraz uzupełniania wiedzy o nowe rozwiązania w dziedzinie instalacji sanitarnych.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w ramach wykładu. Praca projektowa, obserwacja podczas pracy.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I1A_K01_01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p>
      <w:pPr>
        <w:keepNext w:val="1"/>
        <w:spacing w:after="10"/>
      </w:pPr>
      <w:r>
        <w:rPr>
          <w:b/>
          <w:bCs/>
        </w:rPr>
        <w:t xml:space="preserve">Efekt K03_01: </w:t>
      </w:r>
    </w:p>
    <w:p>
      <w:pPr/>
      <w:r>
        <w:rPr/>
        <w:t xml:space="preserve">Potrafi pracować indywidulanie i w zespole podczas wykonywania projektów w zakresie instalacji sanitarnych.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projektowa, obserwacja podczas pracy. Dyskusja w ramach wykładu.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I1A_K03_01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2026-09-30T20:09:44+02:00</dcterms:created>
  <dcterms:modified xsi:type="dcterms:W3CDTF">2026-09-30T20:09:44+02:00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