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WKPRDR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laboratorium 24 godz., realizacja projektu 26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laboratorium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laboratorium 24 godz., realizacja projektu 36 godz., przygotowanie do obrony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programów MicroStation i InRoads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 (obecnie MicroStation i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realizacji projektu 3D (podstawy).
Zastosowanie programu InRoads do wykonania fragmentu projektu: •	numeryczny model terenu – sposoby tworzenia i modyfikacji, możliwe formy przedstawienia, •projektowanie trasy (metoda składania z elementów) – definiowanie, opis, funkcje pomocnicze, •punkty typu COGO i Event, •przekrój podłużny, •projektowanie niwelety (metoda składania z elementów) – definiowanie, opis, funkcje pomocnicze,•przekroje normalne, •generowanie przestrzennego modelu drogi, •kształtowanie ramp,•roboty ziemne,•przestrzenne sprawdzenie widoczności,•funkcje wykorzystywane przy projektowaniu węzłów.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fragmentu projektu węzła)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Zieliński, P. Włodarek – MicroStation V8 XM Edition. Program do komputerowego wspomagania projektowania, Warszawa  2010,
T. Zieliński, K. Jagodziński - InRoads XM Edition wersja 8.9, Warszawa 2009
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WKPRDRW1: </w:t>
      </w:r>
    </w:p>
    <w:p>
      <w:pPr/>
      <w:r>
        <w:rPr/>
        <w:t xml:space="preserve">Ma średniozaawansowana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WKPRDRU1: </w:t>
      </w:r>
    </w:p>
    <w:p>
      <w:pPr/>
      <w:r>
        <w:rPr/>
        <w:t xml:space="preserve">potrafi zastosować oprogramowanie komputerowe do projektu geometrycznego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WKPRDRK1: </w:t>
      </w:r>
    </w:p>
    <w:p>
      <w:pPr/>
      <w:r>
        <w:rPr/>
        <w:t xml:space="preserve">	potrafi samodzielnie zrealizować projekt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2026-10-19T10:39:35+02:00</dcterms:created>
  <dcterms:modified xsi:type="dcterms:W3CDTF">2026-10-19T10:39:35+02:00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