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CC_U03, CC_U05, CC_U06</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CC_U05, CC_U06, CC_U07, CC_U09, CC_U21</w:t>
      </w:r>
    </w:p>
    <w:p>
      <w:pPr>
        <w:spacing w:before="20" w:after="190"/>
      </w:pPr>
      <w:r>
        <w:rPr>
          <w:b/>
          <w:bCs/>
        </w:rPr>
        <w:t xml:space="preserve">Powiązane efekty obszarowe: </w:t>
      </w:r>
      <w:r>
        <w:rPr/>
        <w:t xml:space="preserve">, , , , , </w:t>
      </w:r>
    </w:p>
    <w:p>
      <w:pPr>
        <w:keepNext w:val="1"/>
        <w:spacing w:after="10"/>
      </w:pPr>
      <w:r>
        <w:rPr>
          <w:b/>
          <w:bCs/>
        </w:rPr>
        <w:t xml:space="preserve">Efekt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CC_U05, CC_U09, CC_U11, CC_U12, CC_U16, CC_U20</w:t>
      </w:r>
    </w:p>
    <w:p>
      <w:pPr>
        <w:spacing w:before="20" w:after="190"/>
      </w:pPr>
      <w:r>
        <w:rPr>
          <w:b/>
          <w:bCs/>
        </w:rPr>
        <w:t xml:space="preserve">Powiązane efekty obszarowe: </w:t>
      </w:r>
      <w:r>
        <w:rPr/>
        <w:t xml:space="preserve">, , ,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2026-09-30T18:49:35+02:00</dcterms:created>
  <dcterms:modified xsi:type="dcterms:W3CDTF">2026-09-30T18:49:35+02:00</dcterms:modified>
</cp:coreProperties>
</file>

<file path=docProps/custom.xml><?xml version="1.0" encoding="utf-8"?>
<Properties xmlns="http://schemas.openxmlformats.org/officeDocument/2006/custom-properties" xmlns:vt="http://schemas.openxmlformats.org/officeDocument/2006/docPropsVTypes"/>
</file>