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maszyn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Józef Zawora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ZNK402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 obecność na wykładach 9
- obecność na zajęciach laboratoryjnych 9
- przygotowanie do zajęć laboratoryjnych 15
- zapoznanie się ze wskazana literaturą 20
- przygotowanie się do zaliczenia 15
razem 68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Zapoznanie studentów z głównymi zasadami opracowywania procesów technologicznych części maszyn oraz montażu maszyn i urządzeń. Przedstawienie zagadnień: technologiczności konstrukcji, typizacji części maszyn i procesów technologicznych, nowoczesnych urządzeń do obróbki cieplnej, zastosowanie i możliwości nowoczesnych obrabiarek CNC w zakresie obróbki skrawaniem i obróbek erozyjnych (EDM, ECM, obr. laserowa), charakterystyki narzędzi z nowoczesnych materiałów narzędziowych, podstawy programowania obrabiarek CNC, zastosowania elastycznych systemów wytwarzania, zastosowanie robotów w procesach technologicznych.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Warunki pracy a właściwości wyrobu. Technologiczna warstwa wierzchnia i technologiczne metody zapewnienia jakości i
niezawodności wyrobów. Zasady doboru surówek, bazowania oraz środków produkcji w procesie technologicznym. Zasady
technologicznego wymiarowania części – łańcuchy wymiarowe. Wpływ wielkości produkcji i rodzaju zamienności elementów
maszyn na proces technologiczny – charakterystyka środków w produkcji (w tym obrabiarek) dla różnych wielkości produkcji.
Elementy i struktura procesu technologicznego – zasady projektowania procesu technologicznego i doboru operacji.
Technologia grupowa i elastyczne systemy produkcyjne – zasady klasyfikacji i typizacji części. Procesy technologiczne
typowych elementów maszyn. Komputerowo wspomagane projektowanie technologii. Zasady oceny ekonomiczności
procesów technologicznych.
Laboratorium: 1. Badania technologicznej warstwy wierzchniej. 2. Umacniania przeciwzmęczeniowe elementów maszyn. 3.
Technologia elementów o zarysie śrubowym lub spiralnym. 4. Obróbka i pomiary kół zębatych. 5. Proces technologiczny
części typu wał, tarcza lub tp. 6. Proces technologiczny elementów o złożonych kształtach. 7. Komputerowe projektowanie
procesu technologicznego wybranych elementów.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kartkówki na wykładzie, kolokwium
lab: sprawdzian, sprawozdanie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1.Groover
2.Serope Kalpakian, Steven R. Schmid, Manufacturing ngineering and Technology, Fifth  Edition, 2006.
3.Jan Kaczmarek, Principles of Machining by cutting, abrasion and erosion, WNT, Warsaw1976.
Dodatkowe literatura:
1. Józef Zawora, Podstawy Technologii Maszyn, wydanie piąte, WSiP, Warszawa 2008 
2. Janusz Tymowski, Technologia budowy maszyn, WNT, Warszawa 1970.
3. Praca zbiorowa pod redakcją prof. dr hab. inż. Mieczysława Marciniaka i Bogdana Nowickiego, Technologia Budowy Maszyn - laboratorium,  WPW, Warszawa 1980 r.
4. Praca zbiorowa pod redakcją prof. dr hab. inż. Mieczysława Marciniaka i Jana Perończyka, Obróbka wykańczająca i erozyjna, WPW, Warszawa 1983 r.
5. Feld Mieczysław. Technologia Budowy Maszyn, PWN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 ni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EW1: </w:t>
      </w:r>
    </w:p>
    <w:p>
      <w:pPr/>
      <w:r>
        <w:rPr/>
        <w:t xml:space="preserve">Zna podstawy nowych oznaczeń materiałów oraz dodatkowych wymagań struktury geometrycznej powierzchni.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2 kolokwia, laboratorium: prosty sprawdzian,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EW1: </w:t>
      </w:r>
    </w:p>
    <w:p>
      <w:pPr/>
      <w:r>
        <w:rPr/>
        <w:t xml:space="preserve">Zna podstawy nowych oznaczeń materiałów oraz dodatkowych wymagań struktury geometrycznej powierzchni.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2 kolokwia, laboratorium: prosty sprawdzian,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Potrafi opracować procesy technologiczne w zakresie typowych części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2 kolokwia, laboratorium: prosty sprawdzian,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Potrafi opracować procesy technologiczne w zakresie typowych części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2 kolokwia, laboratorium: prosty sprawdzian,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Potrafi opracować procesy technologiczne w zakresie typowych części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2 kolokwia, laboratorium: prosty sprawdzian,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2025-07-05T09:24:11+02:00</dcterms:created>
  <dcterms:modified xsi:type="dcterms:W3CDTF">2025-07-05T09:24:11+02:00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