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udział w wykładach - 15 godz.,
b) udział w ćwiczeniach - 30 godz.,
c) konsultacje - 2 godz.
2) Praca własna studenta - 55 godz., w tym:
a) przygotowanie bieżące się do ćwiczeń, rozwiązywanie zadań - 30 godz.,
b) przygotowywanie się do kolokwium - 10 godz.,
c) przygotowywanie się do egzaminu - 15 godz.
Łącznie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godz., w tym:
a) udział w wykładach - 15 godz.,
b) udział w ćwiczeniach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merytoryczne".</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pStyle w:val="Heading3"/>
      </w:pPr>
      <w:bookmarkStart w:id="3" w:name="_Toc3"/>
      <w:r>
        <w:t>Profil ogólnoakademicki - umiejętności</w:t>
      </w:r>
      <w:bookmarkEnd w:id="3"/>
    </w:p>
    <w:p>
      <w:pPr>
        <w:keepNext w:val="1"/>
        <w:spacing w:after="10"/>
      </w:pPr>
      <w:r>
        <w:rPr>
          <w:b/>
          <w:bCs/>
        </w:rPr>
        <w:t xml:space="preserve">Efekt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AiR2_U06</w:t>
      </w:r>
    </w:p>
    <w:p>
      <w:pPr>
        <w:spacing w:before="20" w:after="190"/>
      </w:pPr>
      <w:r>
        <w:rPr>
          <w:b/>
          <w:bCs/>
        </w:rPr>
        <w:t xml:space="preserve">Powiązane efekty obszarowe: </w:t>
      </w:r>
      <w:r>
        <w:rPr/>
        <w:t xml:space="preserve">T2A_U08, T2A_U15, T2A_U17</w:t>
      </w:r>
    </w:p>
    <w:p>
      <w:pPr>
        <w:keepNext w:val="1"/>
        <w:spacing w:after="10"/>
      </w:pPr>
      <w:r>
        <w:rPr>
          <w:b/>
          <w:bCs/>
        </w:rPr>
        <w:t xml:space="preserve">Efekt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AiR2_U06</w:t>
      </w:r>
    </w:p>
    <w:p>
      <w:pPr>
        <w:spacing w:before="20" w:after="190"/>
      </w:pPr>
      <w:r>
        <w:rPr>
          <w:b/>
          <w:bCs/>
        </w:rPr>
        <w:t xml:space="preserve">Powiązane efekty obszarowe: </w:t>
      </w:r>
      <w:r>
        <w:rPr/>
        <w:t xml:space="preserve">T2A_U08, 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2026-09-30T16:47:07+02:00</dcterms:created>
  <dcterms:modified xsi:type="dcterms:W3CDTF">2026-09-30T16:47:07+02:00</dcterms:modified>
</cp:coreProperties>
</file>

<file path=docProps/custom.xml><?xml version="1.0" encoding="utf-8"?>
<Properties xmlns="http://schemas.openxmlformats.org/officeDocument/2006/custom-properties" xmlns:vt="http://schemas.openxmlformats.org/officeDocument/2006/docPropsVTypes"/>
</file>